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7"/>
        <w:gridCol w:w="5807"/>
        <w:gridCol w:w="1755"/>
        <w:gridCol w:w="992"/>
      </w:tblGrid>
      <w:tr w:rsidR="00B33F95" w:rsidRPr="00AD08A6" w:rsidTr="00AD08A6">
        <w:tc>
          <w:tcPr>
            <w:tcW w:w="8134" w:type="dxa"/>
            <w:gridSpan w:val="2"/>
            <w:tcBorders>
              <w:bottom w:val="single" w:sz="4" w:space="0" w:color="000000"/>
            </w:tcBorders>
          </w:tcPr>
          <w:p w:rsidR="00B33F95" w:rsidRPr="00AD08A6" w:rsidRDefault="00B33F95" w:rsidP="00AD08A6">
            <w:pPr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shd w:val="solid" w:color="FABF8F" w:fill="auto"/>
          </w:tcPr>
          <w:p w:rsidR="00B33F95" w:rsidRPr="00AD08A6" w:rsidRDefault="00B33F95" w:rsidP="00AD08A6">
            <w:pPr>
              <w:spacing w:after="0" w:line="240" w:lineRule="auto"/>
              <w:jc w:val="center"/>
            </w:pPr>
            <w:r w:rsidRPr="00AD08A6">
              <w:t>Оценка одноклассников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solid" w:color="E36C0A" w:fill="auto"/>
          </w:tcPr>
          <w:p w:rsidR="00B33F95" w:rsidRPr="00AD08A6" w:rsidRDefault="00B33F95" w:rsidP="00AD08A6">
            <w:pPr>
              <w:spacing w:after="0" w:line="240" w:lineRule="auto"/>
              <w:jc w:val="center"/>
            </w:pPr>
            <w:r w:rsidRPr="00AD08A6">
              <w:t>Оценка учителя</w:t>
            </w:r>
          </w:p>
        </w:tc>
      </w:tr>
      <w:tr w:rsidR="006F4107" w:rsidRPr="00AD08A6" w:rsidTr="00AD08A6">
        <w:tc>
          <w:tcPr>
            <w:tcW w:w="10881" w:type="dxa"/>
            <w:gridSpan w:val="4"/>
            <w:tcBorders>
              <w:bottom w:val="single" w:sz="4" w:space="0" w:color="000000"/>
            </w:tcBorders>
            <w:shd w:val="solid" w:color="31849B" w:fill="auto"/>
          </w:tcPr>
          <w:p w:rsidR="006F4107" w:rsidRPr="00AD08A6" w:rsidRDefault="00E91D80" w:rsidP="00AD08A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ОФОРМЛЕНИЕ</w:t>
            </w:r>
          </w:p>
        </w:tc>
      </w:tr>
      <w:tr w:rsidR="006F4107" w:rsidRPr="00AD08A6" w:rsidTr="00AD08A6">
        <w:tc>
          <w:tcPr>
            <w:tcW w:w="10881" w:type="dxa"/>
            <w:gridSpan w:val="4"/>
            <w:shd w:val="solid" w:color="8DB3E2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B33F95" w:rsidRPr="00AD08A6" w:rsidTr="00AD08A6">
        <w:tc>
          <w:tcPr>
            <w:tcW w:w="2327" w:type="dxa"/>
            <w:vMerge w:val="restart"/>
          </w:tcPr>
          <w:p w:rsidR="00B33F95" w:rsidRPr="00AD08A6" w:rsidRDefault="00B33F95" w:rsidP="00AD08A6">
            <w:pPr>
              <w:spacing w:after="0" w:line="240" w:lineRule="auto"/>
            </w:pPr>
            <w:r w:rsidRPr="00AD08A6">
              <w:t>Стиль</w:t>
            </w:r>
          </w:p>
        </w:tc>
        <w:tc>
          <w:tcPr>
            <w:tcW w:w="5807" w:type="dxa"/>
          </w:tcPr>
          <w:p w:rsidR="00B33F95" w:rsidRPr="00AD08A6" w:rsidRDefault="00B33F95" w:rsidP="00AD08A6">
            <w:pPr>
              <w:spacing w:after="0" w:line="240" w:lineRule="auto"/>
            </w:pPr>
            <w:r w:rsidRPr="00AD08A6">
              <w:t>Соблюдение единого стиля оформления.</w:t>
            </w:r>
          </w:p>
        </w:tc>
        <w:tc>
          <w:tcPr>
            <w:tcW w:w="1755" w:type="dxa"/>
            <w:shd w:val="solid" w:color="FABF8F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  <w:tc>
          <w:tcPr>
            <w:tcW w:w="992" w:type="dxa"/>
            <w:shd w:val="solid" w:color="E36C0A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</w:tr>
      <w:tr w:rsidR="00E91D80" w:rsidRPr="00AD08A6" w:rsidTr="00E91D80">
        <w:trPr>
          <w:trHeight w:val="300"/>
        </w:trPr>
        <w:tc>
          <w:tcPr>
            <w:tcW w:w="2327" w:type="dxa"/>
            <w:vMerge/>
          </w:tcPr>
          <w:p w:rsidR="00E91D80" w:rsidRPr="00AD08A6" w:rsidRDefault="00E91D80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E91D80" w:rsidRPr="00AD08A6" w:rsidRDefault="00E91D80" w:rsidP="00AD08A6">
            <w:pPr>
              <w:spacing w:after="0" w:line="240" w:lineRule="auto"/>
            </w:pPr>
            <w:r w:rsidRPr="00AD08A6">
              <w:t>Стиль оформления не отвлекает от содержания.</w:t>
            </w:r>
          </w:p>
        </w:tc>
        <w:tc>
          <w:tcPr>
            <w:tcW w:w="1755" w:type="dxa"/>
            <w:shd w:val="solid" w:color="FABF8F" w:fill="auto"/>
          </w:tcPr>
          <w:p w:rsidR="00E91D80" w:rsidRPr="00AD08A6" w:rsidRDefault="00E91D80" w:rsidP="00AD08A6">
            <w:pPr>
              <w:pStyle w:val="a4"/>
              <w:spacing w:after="0" w:line="240" w:lineRule="auto"/>
              <w:ind w:left="460"/>
            </w:pPr>
          </w:p>
        </w:tc>
        <w:tc>
          <w:tcPr>
            <w:tcW w:w="992" w:type="dxa"/>
            <w:shd w:val="solid" w:color="E36C0A" w:fill="auto"/>
          </w:tcPr>
          <w:p w:rsidR="00E91D80" w:rsidRPr="00AD08A6" w:rsidRDefault="00E91D80" w:rsidP="00AD08A6">
            <w:pPr>
              <w:pStyle w:val="a4"/>
              <w:spacing w:after="0" w:line="240" w:lineRule="auto"/>
              <w:ind w:left="460"/>
            </w:pPr>
          </w:p>
        </w:tc>
      </w:tr>
      <w:tr w:rsidR="00B33F95" w:rsidRPr="00AD08A6" w:rsidTr="00AD08A6">
        <w:tc>
          <w:tcPr>
            <w:tcW w:w="2327" w:type="dxa"/>
          </w:tcPr>
          <w:p w:rsidR="00B33F95" w:rsidRPr="00AD08A6" w:rsidRDefault="00B33F95" w:rsidP="00AD08A6">
            <w:pPr>
              <w:spacing w:after="0" w:line="240" w:lineRule="auto"/>
            </w:pPr>
            <w:r w:rsidRPr="00AD08A6">
              <w:t>Фон</w:t>
            </w:r>
          </w:p>
        </w:tc>
        <w:tc>
          <w:tcPr>
            <w:tcW w:w="5807" w:type="dxa"/>
          </w:tcPr>
          <w:p w:rsidR="00B33F95" w:rsidRPr="00AD08A6" w:rsidRDefault="00E91D80" w:rsidP="00AD08A6">
            <w:pPr>
              <w:spacing w:after="0" w:line="240" w:lineRule="auto"/>
            </w:pPr>
            <w:r>
              <w:t>Фон, приятный на вид, но не отвлекает от содержания</w:t>
            </w:r>
          </w:p>
        </w:tc>
        <w:tc>
          <w:tcPr>
            <w:tcW w:w="1755" w:type="dxa"/>
            <w:shd w:val="solid" w:color="FABF8F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  <w:tc>
          <w:tcPr>
            <w:tcW w:w="992" w:type="dxa"/>
            <w:shd w:val="solid" w:color="E36C0A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</w:tr>
      <w:tr w:rsidR="00B33F95" w:rsidRPr="00AD08A6" w:rsidTr="00AD08A6">
        <w:tc>
          <w:tcPr>
            <w:tcW w:w="2327" w:type="dxa"/>
            <w:vMerge w:val="restart"/>
          </w:tcPr>
          <w:p w:rsidR="00B33F95" w:rsidRPr="00AD08A6" w:rsidRDefault="00B33F95" w:rsidP="00AD08A6">
            <w:pPr>
              <w:spacing w:after="0" w:line="240" w:lineRule="auto"/>
            </w:pPr>
            <w:r w:rsidRPr="00AD08A6">
              <w:t>Использование цвета</w:t>
            </w:r>
          </w:p>
        </w:tc>
        <w:tc>
          <w:tcPr>
            <w:tcW w:w="5807" w:type="dxa"/>
          </w:tcPr>
          <w:p w:rsidR="00B33F95" w:rsidRPr="00AD08A6" w:rsidRDefault="00B33F95" w:rsidP="00AD08A6">
            <w:pPr>
              <w:spacing w:after="0" w:line="240" w:lineRule="auto"/>
            </w:pPr>
            <w:r w:rsidRPr="00AD08A6">
              <w:t xml:space="preserve">На одном слайде </w:t>
            </w:r>
            <w:proofErr w:type="gramStart"/>
            <w:r w:rsidRPr="00AD08A6">
              <w:t>используется не более трех цветов</w:t>
            </w:r>
            <w:proofErr w:type="gramEnd"/>
            <w:r w:rsidRPr="00AD08A6">
              <w:t>: один для фона, один для заголовков, один для текста.</w:t>
            </w:r>
          </w:p>
        </w:tc>
        <w:tc>
          <w:tcPr>
            <w:tcW w:w="1755" w:type="dxa"/>
            <w:shd w:val="solid" w:color="FABF8F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  <w:tc>
          <w:tcPr>
            <w:tcW w:w="992" w:type="dxa"/>
            <w:shd w:val="solid" w:color="E36C0A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</w:tr>
      <w:tr w:rsidR="00B33F95" w:rsidRPr="00AD08A6" w:rsidTr="00AD08A6">
        <w:tc>
          <w:tcPr>
            <w:tcW w:w="2327" w:type="dxa"/>
            <w:vMerge/>
          </w:tcPr>
          <w:p w:rsidR="00B33F95" w:rsidRPr="00AD08A6" w:rsidRDefault="00B33F95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B33F95" w:rsidRPr="00AD08A6" w:rsidRDefault="00B33F95" w:rsidP="00AD08A6">
            <w:pPr>
              <w:spacing w:after="0" w:line="240" w:lineRule="auto"/>
            </w:pPr>
            <w:r w:rsidRPr="00AD08A6">
              <w:t>Для фона и текста используются контрастные цвета.</w:t>
            </w:r>
          </w:p>
        </w:tc>
        <w:tc>
          <w:tcPr>
            <w:tcW w:w="1755" w:type="dxa"/>
            <w:shd w:val="solid" w:color="FABF8F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  <w:tc>
          <w:tcPr>
            <w:tcW w:w="992" w:type="dxa"/>
            <w:shd w:val="solid" w:color="E36C0A" w:fill="auto"/>
          </w:tcPr>
          <w:p w:rsidR="00B33F95" w:rsidRPr="00AD08A6" w:rsidRDefault="00B33F95" w:rsidP="00AD08A6">
            <w:pPr>
              <w:pStyle w:val="a4"/>
              <w:spacing w:after="0" w:line="240" w:lineRule="auto"/>
              <w:ind w:left="460"/>
            </w:pPr>
          </w:p>
        </w:tc>
      </w:tr>
      <w:tr w:rsidR="00B33F95" w:rsidRPr="00AD08A6" w:rsidTr="00AD08A6">
        <w:tc>
          <w:tcPr>
            <w:tcW w:w="2327" w:type="dxa"/>
            <w:vMerge/>
          </w:tcPr>
          <w:p w:rsidR="00B33F95" w:rsidRPr="00AD08A6" w:rsidRDefault="00B33F95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B33F95" w:rsidRPr="00AD08A6" w:rsidRDefault="00E91D80" w:rsidP="00AD08A6">
            <w:pPr>
              <w:spacing w:after="0" w:line="240" w:lineRule="auto"/>
            </w:pPr>
            <w:r>
              <w:t>Текст хорошо читаем</w:t>
            </w:r>
          </w:p>
        </w:tc>
        <w:tc>
          <w:tcPr>
            <w:tcW w:w="1755" w:type="dxa"/>
            <w:shd w:val="solid" w:color="FABF8F" w:fill="auto"/>
          </w:tcPr>
          <w:p w:rsidR="00B33F95" w:rsidRPr="00AD08A6" w:rsidRDefault="00B33F95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B33F95" w:rsidRPr="00AD08A6" w:rsidRDefault="00B33F95" w:rsidP="00AD08A6">
            <w:pPr>
              <w:spacing w:after="0" w:line="240" w:lineRule="auto"/>
            </w:pPr>
          </w:p>
        </w:tc>
      </w:tr>
      <w:tr w:rsidR="00E91D80" w:rsidRPr="00AD08A6" w:rsidTr="00AD08A6">
        <w:tc>
          <w:tcPr>
            <w:tcW w:w="2327" w:type="dxa"/>
            <w:vMerge w:val="restart"/>
          </w:tcPr>
          <w:p w:rsidR="00E91D80" w:rsidRPr="00AD08A6" w:rsidRDefault="00E91D80" w:rsidP="00AD08A6">
            <w:pPr>
              <w:spacing w:after="0" w:line="240" w:lineRule="auto"/>
            </w:pPr>
            <w:r w:rsidRPr="00AD08A6">
              <w:t>Анимационные эффекты</w:t>
            </w:r>
          </w:p>
        </w:tc>
        <w:tc>
          <w:tcPr>
            <w:tcW w:w="5807" w:type="dxa"/>
          </w:tcPr>
          <w:p w:rsidR="00E91D80" w:rsidRPr="00AD08A6" w:rsidRDefault="00E91D80" w:rsidP="00AD08A6">
            <w:pPr>
              <w:spacing w:after="0" w:line="240" w:lineRule="auto"/>
            </w:pPr>
            <w:r w:rsidRPr="00AD08A6">
              <w:t>Используются возможности компьютерной анимации для представления информации на слайде.</w:t>
            </w:r>
          </w:p>
        </w:tc>
        <w:tc>
          <w:tcPr>
            <w:tcW w:w="1755" w:type="dxa"/>
            <w:shd w:val="solid" w:color="FABF8F" w:fill="auto"/>
          </w:tcPr>
          <w:p w:rsidR="00E91D80" w:rsidRPr="00AD08A6" w:rsidRDefault="00E91D80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E91D80" w:rsidRPr="00AD08A6" w:rsidRDefault="00E91D80" w:rsidP="00AD08A6">
            <w:pPr>
              <w:spacing w:after="0" w:line="240" w:lineRule="auto"/>
            </w:pPr>
          </w:p>
        </w:tc>
      </w:tr>
      <w:tr w:rsidR="00E91D80" w:rsidRPr="00AD08A6" w:rsidTr="00C06E28">
        <w:tc>
          <w:tcPr>
            <w:tcW w:w="2327" w:type="dxa"/>
            <w:vMerge/>
          </w:tcPr>
          <w:p w:rsidR="00E91D80" w:rsidRPr="00AD08A6" w:rsidRDefault="00E91D80" w:rsidP="00AD08A6">
            <w:pPr>
              <w:spacing w:after="0" w:line="240" w:lineRule="auto"/>
            </w:pPr>
          </w:p>
        </w:tc>
        <w:tc>
          <w:tcPr>
            <w:tcW w:w="5807" w:type="dxa"/>
            <w:tcBorders>
              <w:bottom w:val="single" w:sz="4" w:space="0" w:color="000000"/>
            </w:tcBorders>
          </w:tcPr>
          <w:p w:rsidR="00E91D80" w:rsidRPr="00AD08A6" w:rsidRDefault="00E91D80" w:rsidP="00AD08A6">
            <w:pPr>
              <w:spacing w:after="0" w:line="240" w:lineRule="auto"/>
            </w:pPr>
            <w:r w:rsidRPr="00AD08A6">
              <w:t>Анимационные эффекты не отвлекают внимание от содержащейся информации на слайде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val="solid" w:color="FABF8F" w:fill="auto"/>
          </w:tcPr>
          <w:p w:rsidR="00E91D80" w:rsidRPr="00AD08A6" w:rsidRDefault="00E91D80" w:rsidP="00AD08A6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solid" w:color="E36C0A" w:fill="auto"/>
          </w:tcPr>
          <w:p w:rsidR="00E91D80" w:rsidRPr="00AD08A6" w:rsidRDefault="00E91D80" w:rsidP="00AD08A6">
            <w:pPr>
              <w:spacing w:after="0" w:line="240" w:lineRule="auto"/>
            </w:pPr>
          </w:p>
        </w:tc>
      </w:tr>
      <w:tr w:rsidR="00E91D80" w:rsidRPr="00AD08A6" w:rsidTr="00AD08A6">
        <w:tc>
          <w:tcPr>
            <w:tcW w:w="2327" w:type="dxa"/>
            <w:vMerge/>
            <w:tcBorders>
              <w:bottom w:val="single" w:sz="4" w:space="0" w:color="000000"/>
            </w:tcBorders>
          </w:tcPr>
          <w:p w:rsidR="00E91D80" w:rsidRPr="00AD08A6" w:rsidRDefault="00E91D80" w:rsidP="00AD08A6">
            <w:pPr>
              <w:spacing w:after="0" w:line="240" w:lineRule="auto"/>
            </w:pPr>
          </w:p>
        </w:tc>
        <w:tc>
          <w:tcPr>
            <w:tcW w:w="5807" w:type="dxa"/>
            <w:tcBorders>
              <w:bottom w:val="single" w:sz="4" w:space="0" w:color="000000"/>
            </w:tcBorders>
          </w:tcPr>
          <w:p w:rsidR="00E91D80" w:rsidRPr="00AD08A6" w:rsidRDefault="00E91D80" w:rsidP="00AD08A6">
            <w:pPr>
              <w:spacing w:after="0" w:line="240" w:lineRule="auto"/>
            </w:pPr>
            <w:r>
              <w:t>Нет большого нагромождения эффектов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val="solid" w:color="FABF8F" w:fill="auto"/>
          </w:tcPr>
          <w:p w:rsidR="00E91D80" w:rsidRPr="00AD08A6" w:rsidRDefault="00E91D80" w:rsidP="00AD08A6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solid" w:color="E36C0A" w:fill="auto"/>
          </w:tcPr>
          <w:p w:rsidR="00E91D80" w:rsidRPr="00AD08A6" w:rsidRDefault="00E91D80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10881" w:type="dxa"/>
            <w:gridSpan w:val="4"/>
            <w:shd w:val="solid" w:color="8DB3E2" w:fill="auto"/>
          </w:tcPr>
          <w:p w:rsidR="006F4107" w:rsidRPr="00E91D80" w:rsidRDefault="00E91D80" w:rsidP="00E91D8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91D80">
              <w:rPr>
                <w:b/>
                <w:color w:val="FFFFFF"/>
              </w:rPr>
              <w:t>ПРЕДСТАВЛЕНИЕ ИНФОРМАЦИИ</w:t>
            </w:r>
          </w:p>
        </w:tc>
      </w:tr>
      <w:tr w:rsidR="006F4107" w:rsidRPr="00AD08A6" w:rsidTr="00AD08A6">
        <w:tc>
          <w:tcPr>
            <w:tcW w:w="2327" w:type="dxa"/>
            <w:vMerge w:val="restart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Содержание информации</w:t>
            </w: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Используются короткие слова и предложения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6F4107" w:rsidRPr="00AD08A6" w:rsidRDefault="00F75679" w:rsidP="00AD08A6">
            <w:pPr>
              <w:spacing w:after="0" w:line="240" w:lineRule="auto"/>
            </w:pPr>
            <w:r>
              <w:t>Текст, по содержанию темы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Заголовки привлекают внимание аудитории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 w:val="restart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Расположение информации на слайде</w:t>
            </w: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Горизонтально расположение информации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F75679" w:rsidRPr="00AD08A6" w:rsidTr="00C06E28">
        <w:trPr>
          <w:trHeight w:val="547"/>
        </w:trPr>
        <w:tc>
          <w:tcPr>
            <w:tcW w:w="2327" w:type="dxa"/>
            <w:vMerge/>
          </w:tcPr>
          <w:p w:rsidR="00F75679" w:rsidRPr="00AD08A6" w:rsidRDefault="00F75679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F75679" w:rsidRPr="00AD08A6" w:rsidRDefault="00F75679" w:rsidP="00AD08A6">
            <w:pPr>
              <w:spacing w:after="0" w:line="240" w:lineRule="auto"/>
            </w:pPr>
            <w:r w:rsidRPr="00AD08A6">
              <w:t>Наиболее важная информация располагается в центре экрана</w:t>
            </w:r>
          </w:p>
        </w:tc>
        <w:tc>
          <w:tcPr>
            <w:tcW w:w="1755" w:type="dxa"/>
            <w:shd w:val="solid" w:color="FABF8F" w:fill="auto"/>
          </w:tcPr>
          <w:p w:rsidR="00F75679" w:rsidRPr="00AD08A6" w:rsidRDefault="00F75679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F75679" w:rsidRPr="00AD08A6" w:rsidRDefault="00F75679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 w:val="restart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Шрифты</w:t>
            </w: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Для заголовков – не менее 24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F75679">
        <w:trPr>
          <w:trHeight w:val="403"/>
        </w:trPr>
        <w:tc>
          <w:tcPr>
            <w:tcW w:w="2327" w:type="dxa"/>
            <w:vMerge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Дл</w:t>
            </w:r>
            <w:r w:rsidR="00F75679">
              <w:t>я основного текста – не менее 14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F75679" w:rsidRPr="00AD08A6" w:rsidTr="00F75679">
        <w:trPr>
          <w:trHeight w:val="266"/>
        </w:trPr>
        <w:tc>
          <w:tcPr>
            <w:tcW w:w="2327" w:type="dxa"/>
            <w:vMerge/>
          </w:tcPr>
          <w:p w:rsidR="00F75679" w:rsidRPr="00AD08A6" w:rsidRDefault="00F75679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F75679" w:rsidRPr="00AD08A6" w:rsidRDefault="00F75679" w:rsidP="00AD08A6">
            <w:r w:rsidRPr="00AD08A6">
              <w:t>Нет смешения разных типов шрифтов</w:t>
            </w:r>
          </w:p>
        </w:tc>
        <w:tc>
          <w:tcPr>
            <w:tcW w:w="1755" w:type="dxa"/>
            <w:shd w:val="solid" w:color="FABF8F" w:fill="auto"/>
          </w:tcPr>
          <w:p w:rsidR="00F75679" w:rsidRPr="00AD08A6" w:rsidRDefault="00F75679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F75679" w:rsidRPr="00AD08A6" w:rsidRDefault="00F75679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Для выделения информации используется жирный шрифт, курсив или подчеркивание.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Нет злоупотребления прописными буквами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 w:val="restart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Объем информации</w:t>
            </w: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Один слайд не заполнен слишком большим объемом информации (не более трех фактов, выводов, определений)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vMerge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5807" w:type="dxa"/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Ключевые пункты отображаются по одному на каждом отдельном слайде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  <w:tcBorders>
              <w:bottom w:val="single" w:sz="4" w:space="0" w:color="000000"/>
            </w:tcBorders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Виды слайдов</w:t>
            </w:r>
          </w:p>
        </w:tc>
        <w:tc>
          <w:tcPr>
            <w:tcW w:w="5807" w:type="dxa"/>
            <w:tcBorders>
              <w:bottom w:val="single" w:sz="4" w:space="0" w:color="000000"/>
            </w:tcBorders>
          </w:tcPr>
          <w:p w:rsidR="006F4107" w:rsidRPr="00AD08A6" w:rsidRDefault="006F4107" w:rsidP="00AD08A6">
            <w:pPr>
              <w:spacing w:after="0" w:line="240" w:lineRule="auto"/>
            </w:pPr>
            <w:r w:rsidRPr="00AD08A6">
              <w:t>Используются разные виды слайдов (с текстом, с таблицами, с диаграммами и т.д.)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10881" w:type="dxa"/>
            <w:gridSpan w:val="4"/>
            <w:shd w:val="solid" w:color="943634" w:fill="auto"/>
          </w:tcPr>
          <w:p w:rsidR="006F4107" w:rsidRPr="00E91D80" w:rsidRDefault="00E91D80" w:rsidP="00AD08A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СОДЕРЖАНИЕ ИССЛЕДОВАТЕЛЬСКОЙ РАБОТЫ</w:t>
            </w:r>
          </w:p>
        </w:tc>
      </w:tr>
      <w:tr w:rsidR="006F4107" w:rsidRPr="00AD08A6" w:rsidTr="00AD08A6">
        <w:tc>
          <w:tcPr>
            <w:tcW w:w="2327" w:type="dxa"/>
          </w:tcPr>
          <w:p w:rsidR="006F4107" w:rsidRPr="00AD08A6" w:rsidRDefault="00776058" w:rsidP="00AD08A6">
            <w:pPr>
              <w:spacing w:after="0" w:line="240" w:lineRule="auto"/>
            </w:pPr>
            <w:r w:rsidRPr="00AD08A6">
              <w:t>Проблемный вопрос</w:t>
            </w:r>
          </w:p>
        </w:tc>
        <w:tc>
          <w:tcPr>
            <w:tcW w:w="5807" w:type="dxa"/>
          </w:tcPr>
          <w:p w:rsidR="006F4107" w:rsidRPr="00AD08A6" w:rsidRDefault="006F0A42" w:rsidP="00AD08A6">
            <w:pPr>
              <w:spacing w:after="0" w:line="240" w:lineRule="auto"/>
            </w:pPr>
            <w:proofErr w:type="gramStart"/>
            <w:r>
              <w:t>Связан</w:t>
            </w:r>
            <w:proofErr w:type="gramEnd"/>
            <w:r>
              <w:t xml:space="preserve"> с учебной темой и поддерживает направление исследования, заданного основополагающим вопросом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</w:tcPr>
          <w:p w:rsidR="006F4107" w:rsidRPr="00AD08A6" w:rsidRDefault="00776058" w:rsidP="00AD08A6">
            <w:pPr>
              <w:spacing w:after="0" w:line="240" w:lineRule="auto"/>
            </w:pPr>
            <w:r w:rsidRPr="00AD08A6">
              <w:t>Цель исследования</w:t>
            </w:r>
          </w:p>
        </w:tc>
        <w:tc>
          <w:tcPr>
            <w:tcW w:w="5807" w:type="dxa"/>
          </w:tcPr>
          <w:p w:rsidR="006F4107" w:rsidRPr="00AD08A6" w:rsidRDefault="00201AE4" w:rsidP="00AD08A6">
            <w:pPr>
              <w:spacing w:after="0" w:line="240" w:lineRule="auto"/>
            </w:pPr>
            <w:r>
              <w:t>Понятна, четко сформулирована, достижима.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6F4107" w:rsidRPr="00AD08A6" w:rsidTr="00AD08A6">
        <w:tc>
          <w:tcPr>
            <w:tcW w:w="2327" w:type="dxa"/>
          </w:tcPr>
          <w:p w:rsidR="006F4107" w:rsidRPr="00AD08A6" w:rsidRDefault="00776058" w:rsidP="00AD08A6">
            <w:pPr>
              <w:spacing w:after="0" w:line="240" w:lineRule="auto"/>
            </w:pPr>
            <w:r w:rsidRPr="00AD08A6">
              <w:t>Гипотеза</w:t>
            </w:r>
          </w:p>
        </w:tc>
        <w:tc>
          <w:tcPr>
            <w:tcW w:w="5807" w:type="dxa"/>
          </w:tcPr>
          <w:p w:rsidR="006F4107" w:rsidRPr="00AD08A6" w:rsidRDefault="00201AE4" w:rsidP="00AD08A6">
            <w:pPr>
              <w:spacing w:after="0" w:line="240" w:lineRule="auto"/>
            </w:pPr>
            <w:r>
              <w:t>Соответствует проблемному вопросу.</w:t>
            </w:r>
          </w:p>
        </w:tc>
        <w:tc>
          <w:tcPr>
            <w:tcW w:w="1755" w:type="dxa"/>
            <w:shd w:val="solid" w:color="FABF8F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6F4107" w:rsidRPr="00AD08A6" w:rsidRDefault="006F4107" w:rsidP="00AD08A6">
            <w:pPr>
              <w:spacing w:after="0" w:line="240" w:lineRule="auto"/>
            </w:pPr>
          </w:p>
        </w:tc>
      </w:tr>
      <w:tr w:rsidR="00776058" w:rsidRPr="00AD08A6" w:rsidTr="00AD08A6">
        <w:tc>
          <w:tcPr>
            <w:tcW w:w="2327" w:type="dxa"/>
          </w:tcPr>
          <w:p w:rsidR="00776058" w:rsidRPr="00AD08A6" w:rsidRDefault="00776058" w:rsidP="00AD08A6">
            <w:pPr>
              <w:spacing w:after="0" w:line="240" w:lineRule="auto"/>
            </w:pPr>
            <w:r w:rsidRPr="00AD08A6">
              <w:t>Методы</w:t>
            </w:r>
          </w:p>
        </w:tc>
        <w:tc>
          <w:tcPr>
            <w:tcW w:w="5807" w:type="dxa"/>
          </w:tcPr>
          <w:p w:rsidR="00776058" w:rsidRPr="00AD08A6" w:rsidRDefault="00201AE4" w:rsidP="00AD08A6">
            <w:pPr>
              <w:spacing w:after="0" w:line="240" w:lineRule="auto"/>
            </w:pPr>
            <w:r>
              <w:t xml:space="preserve">Подходят к </w:t>
            </w:r>
            <w:r w:rsidR="006F0A42">
              <w:t xml:space="preserve"> проводимому исследованию</w:t>
            </w:r>
          </w:p>
        </w:tc>
        <w:tc>
          <w:tcPr>
            <w:tcW w:w="1755" w:type="dxa"/>
            <w:shd w:val="solid" w:color="FABF8F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</w:tr>
      <w:tr w:rsidR="00776058" w:rsidRPr="00AD08A6" w:rsidTr="00AD08A6">
        <w:tc>
          <w:tcPr>
            <w:tcW w:w="2327" w:type="dxa"/>
          </w:tcPr>
          <w:p w:rsidR="00776058" w:rsidRPr="00AD08A6" w:rsidRDefault="00776058" w:rsidP="00AD08A6">
            <w:pPr>
              <w:spacing w:after="0" w:line="240" w:lineRule="auto"/>
            </w:pPr>
            <w:r w:rsidRPr="00AD08A6">
              <w:t>Этапы</w:t>
            </w:r>
          </w:p>
        </w:tc>
        <w:tc>
          <w:tcPr>
            <w:tcW w:w="5807" w:type="dxa"/>
          </w:tcPr>
          <w:p w:rsidR="00776058" w:rsidRPr="00AD08A6" w:rsidRDefault="00201AE4" w:rsidP="00AD08A6">
            <w:pPr>
              <w:spacing w:after="0" w:line="240" w:lineRule="auto"/>
            </w:pPr>
            <w:r>
              <w:t xml:space="preserve">Описана вся </w:t>
            </w:r>
            <w:r w:rsidR="00984799">
              <w:t>пос</w:t>
            </w:r>
            <w:r>
              <w:t>ледовательность</w:t>
            </w:r>
            <w:r w:rsidR="00984799">
              <w:t xml:space="preserve"> шагов выполнения проекта</w:t>
            </w:r>
          </w:p>
        </w:tc>
        <w:tc>
          <w:tcPr>
            <w:tcW w:w="1755" w:type="dxa"/>
            <w:shd w:val="solid" w:color="FABF8F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</w:tr>
      <w:tr w:rsidR="00776058" w:rsidRPr="00AD08A6" w:rsidTr="00AD08A6">
        <w:tc>
          <w:tcPr>
            <w:tcW w:w="2327" w:type="dxa"/>
          </w:tcPr>
          <w:p w:rsidR="00776058" w:rsidRPr="00AD08A6" w:rsidRDefault="00776058" w:rsidP="00AD08A6">
            <w:pPr>
              <w:spacing w:after="0" w:line="240" w:lineRule="auto"/>
            </w:pPr>
            <w:r w:rsidRPr="00AD08A6">
              <w:t>Результаты</w:t>
            </w:r>
          </w:p>
        </w:tc>
        <w:tc>
          <w:tcPr>
            <w:tcW w:w="5807" w:type="dxa"/>
          </w:tcPr>
          <w:p w:rsidR="00776058" w:rsidRPr="00C06E28" w:rsidRDefault="00201AE4" w:rsidP="006F0A42">
            <w:pPr>
              <w:spacing w:after="0" w:line="240" w:lineRule="auto"/>
            </w:pPr>
            <w:r>
              <w:t xml:space="preserve">Соответствуют проблемному вопросу и </w:t>
            </w:r>
            <w:r w:rsidR="006F0A42">
              <w:t>поставленным целям</w:t>
            </w:r>
          </w:p>
          <w:p w:rsidR="00C06E28" w:rsidRPr="00C06E28" w:rsidRDefault="00C06E28" w:rsidP="006F0A42">
            <w:pPr>
              <w:spacing w:after="0" w:line="240" w:lineRule="auto"/>
            </w:pPr>
            <w:r>
              <w:t>Четко сформулированы</w:t>
            </w:r>
          </w:p>
        </w:tc>
        <w:tc>
          <w:tcPr>
            <w:tcW w:w="1755" w:type="dxa"/>
            <w:shd w:val="solid" w:color="FABF8F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</w:tr>
      <w:tr w:rsidR="00776058" w:rsidRPr="00AD08A6" w:rsidTr="00AD08A6">
        <w:tc>
          <w:tcPr>
            <w:tcW w:w="2327" w:type="dxa"/>
          </w:tcPr>
          <w:p w:rsidR="00776058" w:rsidRPr="00AD08A6" w:rsidRDefault="00776058" w:rsidP="00AD08A6">
            <w:pPr>
              <w:spacing w:after="0" w:line="240" w:lineRule="auto"/>
            </w:pPr>
            <w:r w:rsidRPr="00AD08A6">
              <w:t>Выводы</w:t>
            </w:r>
          </w:p>
        </w:tc>
        <w:tc>
          <w:tcPr>
            <w:tcW w:w="5807" w:type="dxa"/>
          </w:tcPr>
          <w:p w:rsidR="00776058" w:rsidRDefault="00C06E28" w:rsidP="00AD08A6">
            <w:pPr>
              <w:spacing w:after="0" w:line="240" w:lineRule="auto"/>
            </w:pPr>
            <w:r>
              <w:t>Соответствуют  цели исследования</w:t>
            </w:r>
          </w:p>
          <w:p w:rsidR="00C06E28" w:rsidRPr="00AD08A6" w:rsidRDefault="00C06E28" w:rsidP="00AD08A6">
            <w:pPr>
              <w:spacing w:after="0" w:line="240" w:lineRule="auto"/>
            </w:pPr>
            <w:r>
              <w:t>Четко и грамотно сформулированы</w:t>
            </w:r>
          </w:p>
        </w:tc>
        <w:tc>
          <w:tcPr>
            <w:tcW w:w="1755" w:type="dxa"/>
            <w:shd w:val="solid" w:color="FABF8F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</w:tr>
      <w:tr w:rsidR="00776058" w:rsidRPr="00AD08A6" w:rsidTr="00AD08A6">
        <w:tc>
          <w:tcPr>
            <w:tcW w:w="2327" w:type="dxa"/>
          </w:tcPr>
          <w:p w:rsidR="00776058" w:rsidRPr="00AD08A6" w:rsidRDefault="00776058" w:rsidP="00AD08A6">
            <w:pPr>
              <w:spacing w:after="0" w:line="240" w:lineRule="auto"/>
            </w:pPr>
            <w:r w:rsidRPr="00AD08A6">
              <w:t>Источники</w:t>
            </w:r>
          </w:p>
        </w:tc>
        <w:tc>
          <w:tcPr>
            <w:tcW w:w="5807" w:type="dxa"/>
          </w:tcPr>
          <w:p w:rsidR="00776058" w:rsidRPr="00AD08A6" w:rsidRDefault="00C06E28" w:rsidP="006F0A42">
            <w:pPr>
              <w:spacing w:after="0" w:line="240" w:lineRule="auto"/>
            </w:pPr>
            <w:r>
              <w:t>Использованы</w:t>
            </w:r>
            <w:r w:rsidR="00984799">
              <w:t xml:space="preserve"> различны</w:t>
            </w:r>
            <w:r>
              <w:t>е</w:t>
            </w:r>
            <w:r w:rsidR="006F0A42">
              <w:t xml:space="preserve"> </w:t>
            </w:r>
            <w:r>
              <w:t xml:space="preserve">источники </w:t>
            </w:r>
            <w:r w:rsidR="00984799">
              <w:t>информации</w:t>
            </w:r>
            <w:r>
              <w:t xml:space="preserve"> (книги, архивы, интернет)</w:t>
            </w:r>
          </w:p>
        </w:tc>
        <w:tc>
          <w:tcPr>
            <w:tcW w:w="1755" w:type="dxa"/>
            <w:shd w:val="solid" w:color="FABF8F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  <w:tc>
          <w:tcPr>
            <w:tcW w:w="992" w:type="dxa"/>
            <w:shd w:val="solid" w:color="E36C0A" w:fill="auto"/>
          </w:tcPr>
          <w:p w:rsidR="00776058" w:rsidRPr="00AD08A6" w:rsidRDefault="00776058" w:rsidP="00AD08A6">
            <w:pPr>
              <w:spacing w:after="0" w:line="240" w:lineRule="auto"/>
            </w:pPr>
          </w:p>
        </w:tc>
      </w:tr>
    </w:tbl>
    <w:p w:rsidR="00AD08A6" w:rsidRDefault="00AD08A6"/>
    <w:sectPr w:rsidR="00AD08A6" w:rsidSect="003233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2D6"/>
    <w:multiLevelType w:val="hybridMultilevel"/>
    <w:tmpl w:val="84F2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6164"/>
    <w:multiLevelType w:val="hybridMultilevel"/>
    <w:tmpl w:val="706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D72921"/>
    <w:rsid w:val="000A7769"/>
    <w:rsid w:val="00201AE4"/>
    <w:rsid w:val="0032334D"/>
    <w:rsid w:val="00501AA9"/>
    <w:rsid w:val="006F0A42"/>
    <w:rsid w:val="006F4107"/>
    <w:rsid w:val="00776058"/>
    <w:rsid w:val="0080369D"/>
    <w:rsid w:val="00984799"/>
    <w:rsid w:val="00AD08A6"/>
    <w:rsid w:val="00B33F95"/>
    <w:rsid w:val="00C06E28"/>
    <w:rsid w:val="00D72921"/>
    <w:rsid w:val="00E45225"/>
    <w:rsid w:val="00E91D80"/>
    <w:rsid w:val="00F66748"/>
    <w:rsid w:val="00F7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Egor</cp:lastModifiedBy>
  <cp:revision>2</cp:revision>
  <dcterms:created xsi:type="dcterms:W3CDTF">2011-06-10T01:27:00Z</dcterms:created>
  <dcterms:modified xsi:type="dcterms:W3CDTF">2011-06-10T01:27:00Z</dcterms:modified>
</cp:coreProperties>
</file>