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2B" w:rsidRDefault="00BA0ECA">
      <w:pPr>
        <w:rPr>
          <w:b/>
          <w:sz w:val="32"/>
          <w:szCs w:val="32"/>
        </w:rPr>
      </w:pPr>
      <w:r w:rsidRPr="00BA0ECA">
        <w:rPr>
          <w:b/>
          <w:sz w:val="32"/>
          <w:szCs w:val="32"/>
        </w:rPr>
        <w:t>Основные термины групповых упражнений</w:t>
      </w: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Четверка</w:t>
      </w:r>
      <w:r w:rsidRPr="00BA0ECA">
        <w:rPr>
          <w:sz w:val="28"/>
          <w:szCs w:val="28"/>
        </w:rPr>
        <w:t xml:space="preserve"> – вид спортивной акробатики для четырех мужчин. В соревнованиях четверки выполняют пирамиды (статические упражнения) и темповые (динамические или вольтижные) упражнения. Роли партнеров распределяются следующим образом: нижний, средний, второй средний и верхний.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Тройка</w:t>
      </w:r>
      <w:r w:rsidRPr="00BA0ECA">
        <w:rPr>
          <w:sz w:val="28"/>
          <w:szCs w:val="28"/>
        </w:rPr>
        <w:t xml:space="preserve"> – вид спортивной акробатики для трех женщин. Роли партнерш: нижняя, средняя, верхняя.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 xml:space="preserve">Пирамида </w:t>
      </w:r>
      <w:r w:rsidRPr="00BA0ECA">
        <w:rPr>
          <w:sz w:val="28"/>
          <w:szCs w:val="28"/>
        </w:rPr>
        <w:t>– групповое размещение акробатов в виде композиционно оформленной фигуры.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Композиции</w:t>
      </w:r>
      <w:r w:rsidRPr="00BA0ECA">
        <w:rPr>
          <w:sz w:val="28"/>
          <w:szCs w:val="28"/>
        </w:rPr>
        <w:t xml:space="preserve"> – парно-групповые вольные упражнения. Выполняются на ковре (12:12) с музыкальным сопровождением  парами, тройками и четверками. В композицию включаются индивидуальные акробатические упражнения, элементы художественной гимнастики и парно-групповые упражнения.</w:t>
      </w:r>
    </w:p>
    <w:p w:rsidR="00BA0ECA" w:rsidRDefault="00BA0ECA" w:rsidP="00BA0ECA">
      <w:pPr>
        <w:rPr>
          <w:sz w:val="28"/>
          <w:szCs w:val="28"/>
        </w:rPr>
      </w:pPr>
    </w:p>
    <w:p w:rsidR="00BA0ECA" w:rsidRDefault="00BA0ECA" w:rsidP="00BA0ECA">
      <w:pPr>
        <w:rPr>
          <w:b/>
          <w:sz w:val="32"/>
          <w:szCs w:val="32"/>
        </w:rPr>
      </w:pPr>
      <w:r w:rsidRPr="00BA0ECA">
        <w:rPr>
          <w:b/>
          <w:sz w:val="32"/>
          <w:szCs w:val="32"/>
        </w:rPr>
        <w:t>Основные термины парных упражнений</w:t>
      </w: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Мужские пары</w:t>
      </w:r>
      <w:r w:rsidRPr="00BA0ECA">
        <w:rPr>
          <w:sz w:val="28"/>
          <w:szCs w:val="28"/>
        </w:rPr>
        <w:t xml:space="preserve"> – вид спортивной акробатики для двух мужчин. Один из пары выполняет роль нижнего, другой – верхнего. Верхний с помощью нижнего партнера выполняет силовые, балансовые и темповые упражнения на руках, голове, плечах и ступнях нижнего.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Смешанные пары</w:t>
      </w:r>
      <w:r w:rsidRPr="00BA0ECA">
        <w:rPr>
          <w:sz w:val="28"/>
          <w:szCs w:val="28"/>
        </w:rPr>
        <w:t xml:space="preserve"> – вид спортивной акробатики для мужчины и женщины (нижний, верхняя).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Женские пары</w:t>
      </w:r>
      <w:r w:rsidRPr="00BA0ECA">
        <w:rPr>
          <w:sz w:val="28"/>
          <w:szCs w:val="28"/>
        </w:rPr>
        <w:t xml:space="preserve"> – вид спортивной акробатики для двух женщин.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lastRenderedPageBreak/>
        <w:t>Партнеры</w:t>
      </w:r>
      <w:r w:rsidRPr="00BA0ECA">
        <w:rPr>
          <w:sz w:val="28"/>
          <w:szCs w:val="28"/>
        </w:rPr>
        <w:t xml:space="preserve"> – совместно тренирующиеся в паре или четверке.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Силовые упражнения</w:t>
      </w:r>
      <w:r w:rsidRPr="00BA0ECA">
        <w:rPr>
          <w:sz w:val="28"/>
          <w:szCs w:val="28"/>
        </w:rPr>
        <w:t xml:space="preserve"> – стойки, входы, сходы, упоры, выполняемые без толчка и маха за счет мышечных усилий.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Балансовые упражнения</w:t>
      </w:r>
      <w:r w:rsidRPr="00BA0ECA">
        <w:rPr>
          <w:sz w:val="28"/>
          <w:szCs w:val="28"/>
        </w:rPr>
        <w:t xml:space="preserve"> – различные стойки на руках, руке и голове, выполняемые верхними с помощью партнера на его руках, руке, голове и т.д., и различные движения, выполняемые в это время верхним или нижним.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Темповые упражнения (вольтижные)</w:t>
      </w:r>
      <w:r w:rsidRPr="00BA0ECA">
        <w:rPr>
          <w:sz w:val="28"/>
          <w:szCs w:val="28"/>
        </w:rPr>
        <w:t xml:space="preserve"> – упражнения, выполняемые совместными усилиями партнеров с фазой полета. К ним относятся курбеты, повороты, полуперевороты, сальто с ловлей нижнего или в соскок.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Поддержки (этюдные упражнения)</w:t>
      </w:r>
      <w:r w:rsidRPr="00BA0ECA">
        <w:rPr>
          <w:sz w:val="28"/>
          <w:szCs w:val="28"/>
        </w:rPr>
        <w:t xml:space="preserve"> – упражнения, специфичные для смешанных пар. Они выполняются на руках, руке, ногах и голове нижнего. Верхняя принимает различные положения (позы),  стоя на ноге или лежа на спине, животе, бедре и т.д. Поддержки могут выполняться силой, толчком и броском нижнего.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Хват</w:t>
      </w:r>
      <w:r w:rsidRPr="00BA0ECA">
        <w:rPr>
          <w:sz w:val="28"/>
          <w:szCs w:val="28"/>
        </w:rPr>
        <w:t xml:space="preserve"> – соединение рук партнеров для совместных упражнений. Хваты: обычный, лицевой, глубокий, плечевой, разноименный.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Вход</w:t>
      </w:r>
      <w:r w:rsidRPr="00BA0ECA">
        <w:rPr>
          <w:sz w:val="28"/>
          <w:szCs w:val="28"/>
        </w:rPr>
        <w:t xml:space="preserve"> – влезание (впрыгивание)  ногами на плечи или руки нижнего различными способами.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Упор</w:t>
      </w:r>
      <w:r w:rsidRPr="00BA0ECA">
        <w:rPr>
          <w:sz w:val="28"/>
          <w:szCs w:val="28"/>
        </w:rPr>
        <w:t xml:space="preserve"> – статическое положение, в котором плечи верхнего находятся выше опоры. Упоры бывают простые и смешанные.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lastRenderedPageBreak/>
        <w:t xml:space="preserve">Стойка </w:t>
      </w:r>
      <w:r w:rsidRPr="00BA0ECA">
        <w:rPr>
          <w:sz w:val="28"/>
          <w:szCs w:val="28"/>
        </w:rPr>
        <w:t>– вертикальное положение тела верхнего вниз головой.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Курбет</w:t>
      </w:r>
      <w:r w:rsidRPr="00BA0ECA">
        <w:rPr>
          <w:sz w:val="28"/>
          <w:szCs w:val="28"/>
        </w:rPr>
        <w:t xml:space="preserve"> – прыжок из стойки на согнутых руках нижнего в стойку ногами в это же положение на нижнем. Курбет в стойку – обратное движение.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 xml:space="preserve">Равновесие </w:t>
      </w:r>
      <w:r w:rsidRPr="00BA0ECA">
        <w:rPr>
          <w:sz w:val="28"/>
          <w:szCs w:val="28"/>
        </w:rPr>
        <w:t>– разновидность поддержек, выполняемых смешанными парами; верхняя стоит одной ногой на руке или голове партнера в различных положениях.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Ласточка</w:t>
      </w:r>
      <w:r w:rsidRPr="00BA0ECA">
        <w:rPr>
          <w:sz w:val="28"/>
          <w:szCs w:val="28"/>
        </w:rPr>
        <w:t xml:space="preserve"> – поддержка под бедра и живот в прогнутом положении на прямых руках нижнего.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Рыбка</w:t>
      </w:r>
      <w:r w:rsidRPr="00BA0ECA">
        <w:rPr>
          <w:sz w:val="28"/>
          <w:szCs w:val="28"/>
        </w:rPr>
        <w:t xml:space="preserve"> – ласточка на предплечьях нижнего.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Соскок</w:t>
      </w:r>
      <w:r w:rsidRPr="00BA0ECA">
        <w:rPr>
          <w:sz w:val="28"/>
          <w:szCs w:val="28"/>
        </w:rPr>
        <w:t xml:space="preserve"> – элемент, выполняемый с фазой полета на пол.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Сход</w:t>
      </w:r>
      <w:r w:rsidRPr="00BA0ECA">
        <w:rPr>
          <w:sz w:val="28"/>
          <w:szCs w:val="28"/>
        </w:rPr>
        <w:t xml:space="preserve"> – приземление на пол без фазы полета или без разрыва хвата.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«В темпе»</w:t>
      </w:r>
      <w:r w:rsidRPr="00BA0ECA">
        <w:rPr>
          <w:sz w:val="28"/>
          <w:szCs w:val="28"/>
        </w:rPr>
        <w:t xml:space="preserve"> – указание о том, что последующий элемент следует делать слитно с предыдущим, не останавливаясь.</w:t>
      </w:r>
    </w:p>
    <w:p w:rsidR="00BA0ECA" w:rsidRDefault="00BA0ECA" w:rsidP="00BA0ECA">
      <w:pPr>
        <w:rPr>
          <w:sz w:val="28"/>
          <w:szCs w:val="28"/>
        </w:rPr>
      </w:pPr>
    </w:p>
    <w:p w:rsidR="00BA0ECA" w:rsidRDefault="00BA0ECA" w:rsidP="00BA0ECA">
      <w:pPr>
        <w:rPr>
          <w:b/>
          <w:sz w:val="32"/>
          <w:szCs w:val="32"/>
        </w:rPr>
      </w:pPr>
      <w:r w:rsidRPr="00BA0ECA">
        <w:rPr>
          <w:b/>
          <w:sz w:val="32"/>
          <w:szCs w:val="32"/>
        </w:rPr>
        <w:t>Основные термины акробатических прыжков</w:t>
      </w: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Акробатическая дорожка</w:t>
      </w:r>
      <w:r w:rsidRPr="00BA0ECA">
        <w:rPr>
          <w:sz w:val="28"/>
          <w:szCs w:val="28"/>
        </w:rPr>
        <w:t xml:space="preserve"> – сборная конструкция, состоящая из секций. Каждая секция состоит из основания и верхнего амортизирующего слоя с ковровым покрытием. Длина дорожки – 25 метров, ширина – 2 метра, высота – 20 см.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lastRenderedPageBreak/>
        <w:t>Акробатическая дорожка-мостик</w:t>
      </w:r>
      <w:r w:rsidRPr="00BA0ECA">
        <w:rPr>
          <w:sz w:val="28"/>
          <w:szCs w:val="28"/>
        </w:rPr>
        <w:t xml:space="preserve"> – изготавливается из досок и сверху покрывается войлоком в 1-2 слоя. Используется для увеличения высоты прыжка.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Мостик</w:t>
      </w:r>
      <w:r w:rsidRPr="00BA0ECA">
        <w:rPr>
          <w:sz w:val="28"/>
          <w:szCs w:val="28"/>
        </w:rPr>
        <w:t xml:space="preserve"> – приспособление для прыжков.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Трамплин</w:t>
      </w:r>
      <w:r w:rsidRPr="00BA0ECA">
        <w:rPr>
          <w:sz w:val="28"/>
          <w:szCs w:val="28"/>
        </w:rPr>
        <w:t xml:space="preserve"> – пружинящая наклонная доска для увеличения высоты прыжка.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Наскок</w:t>
      </w:r>
      <w:r w:rsidRPr="00BA0ECA">
        <w:rPr>
          <w:sz w:val="28"/>
          <w:szCs w:val="28"/>
        </w:rPr>
        <w:t xml:space="preserve"> – выполняется обычно на мостик или на трамплин с одной ноги на обе.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Темповой подскок (подскок)</w:t>
      </w:r>
      <w:r w:rsidRPr="00BA0ECA">
        <w:rPr>
          <w:sz w:val="28"/>
          <w:szCs w:val="28"/>
        </w:rPr>
        <w:t xml:space="preserve"> – делается на маховой ноге (полусогнутая толчковая поднимается вперед) перед выполнением с разбега переворотов, рондата, колеса, наскока на мостик, махового сальто и других элементов.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 xml:space="preserve">Рондат </w:t>
      </w:r>
      <w:r w:rsidRPr="00BA0ECA">
        <w:rPr>
          <w:sz w:val="28"/>
          <w:szCs w:val="28"/>
        </w:rPr>
        <w:t>– переворот вперед с поворотом на 180* на обе ноги.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 xml:space="preserve">Колесо </w:t>
      </w:r>
      <w:r w:rsidRPr="00BA0ECA">
        <w:rPr>
          <w:sz w:val="28"/>
          <w:szCs w:val="28"/>
        </w:rPr>
        <w:t>– переворот влево (вправо).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Колесо вперед</w:t>
      </w:r>
      <w:r w:rsidRPr="00BA0ECA">
        <w:rPr>
          <w:sz w:val="28"/>
          <w:szCs w:val="28"/>
        </w:rPr>
        <w:t xml:space="preserve"> – переворот вперед с поочередной опорой руками и ногами без фазы полета. Колесо вперед прыжком  – с полетом до постановки рук.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 xml:space="preserve">Переворот </w:t>
      </w:r>
      <w:r w:rsidRPr="00BA0ECA">
        <w:rPr>
          <w:sz w:val="28"/>
          <w:szCs w:val="28"/>
        </w:rPr>
        <w:t>– переворот вперед через стойку на руках на обе ноги с фазой полета после точка руками. Переворот на одну – то же на одну ногу. Переворот через одну -  то же, опираясь на одну руку.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lastRenderedPageBreak/>
        <w:t>Переворот назад (фляк)</w:t>
      </w:r>
      <w:r w:rsidRPr="00BA0ECA">
        <w:rPr>
          <w:sz w:val="28"/>
          <w:szCs w:val="28"/>
        </w:rPr>
        <w:t xml:space="preserve"> – переворот назад прогнувшись с опорой на руки с фазой полета до опоры на руки и после толчка руками. Разновидности переворота назад: на одну, с поворотом, через одну руку.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Сальто</w:t>
      </w:r>
      <w:r w:rsidRPr="00BA0ECA">
        <w:rPr>
          <w:sz w:val="28"/>
          <w:szCs w:val="28"/>
        </w:rPr>
        <w:t xml:space="preserve"> – вращательное движение тела прыжком с полным переворачиванием без промежуточной опоры. Сальто выполняется вперед, назад и в сторону; в группировке, согнувшись, прогнувшись.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 xml:space="preserve">Полпируэта </w:t>
      </w:r>
      <w:r w:rsidRPr="00BA0ECA">
        <w:rPr>
          <w:sz w:val="28"/>
          <w:szCs w:val="28"/>
        </w:rPr>
        <w:t>– сальто прогнувшись с поворотом на 180* во второй фазе. Полпируэта вперед выполняется согнувшись.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 xml:space="preserve">Пируэт </w:t>
      </w:r>
      <w:r w:rsidRPr="00BA0ECA">
        <w:rPr>
          <w:sz w:val="28"/>
          <w:szCs w:val="28"/>
        </w:rPr>
        <w:t>– сальто с прямым положением тела с поворотом на 360*.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Полтора пируэта</w:t>
      </w:r>
      <w:r w:rsidRPr="00BA0ECA">
        <w:rPr>
          <w:sz w:val="28"/>
          <w:szCs w:val="28"/>
        </w:rPr>
        <w:t xml:space="preserve"> – то же, но с поворотом на 540* (далее двойной пируэт, два с половиной и т.д.).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Двойное сальто</w:t>
      </w:r>
      <w:r w:rsidRPr="00BA0ECA">
        <w:rPr>
          <w:sz w:val="28"/>
          <w:szCs w:val="28"/>
        </w:rPr>
        <w:t xml:space="preserve"> – сальто с двойным вращением в воздухе; выполняется вперед, назад, в сторону (двойное переднее, двойное заднее, двойное боковое). Способы вращения: в группировке, согнувшись, прогнувшись. Та же терминология применяется для тройных сальто.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</w:rPr>
        <w:t>Двойные сальто с комбинированным вращением записываются следующим образом: двойное, пируэт-заднее; двойное сальто прогнувшись с пируэтом в первом и т.д.</w:t>
      </w:r>
    </w:p>
    <w:p w:rsidR="00BA0ECA" w:rsidRPr="00BA0ECA" w:rsidRDefault="00BA0ECA" w:rsidP="00BA0ECA">
      <w:pPr>
        <w:rPr>
          <w:sz w:val="28"/>
          <w:szCs w:val="28"/>
        </w:rPr>
      </w:pPr>
    </w:p>
    <w:p w:rsidR="00BA0ECA" w:rsidRPr="00BA0ECA" w:rsidRDefault="00BA0ECA" w:rsidP="00BA0ECA">
      <w:pPr>
        <w:rPr>
          <w:sz w:val="28"/>
          <w:szCs w:val="28"/>
        </w:rPr>
      </w:pPr>
      <w:r w:rsidRPr="00BA0ECA">
        <w:rPr>
          <w:sz w:val="28"/>
          <w:szCs w:val="28"/>
          <w:u w:val="single"/>
        </w:rPr>
        <w:t>Комбинация</w:t>
      </w:r>
      <w:r w:rsidRPr="00BA0ECA">
        <w:rPr>
          <w:sz w:val="28"/>
          <w:szCs w:val="28"/>
        </w:rPr>
        <w:t xml:space="preserve"> – связка из нескольких элементов вращательного и/или винтового характера, выполняемых без остановки с сохранением скорости, взятой при разбеге.</w:t>
      </w:r>
    </w:p>
    <w:sectPr w:rsidR="00BA0ECA" w:rsidRPr="00BA0ECA" w:rsidSect="00E3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ECA"/>
    <w:rsid w:val="00190662"/>
    <w:rsid w:val="0043692C"/>
    <w:rsid w:val="004C2B83"/>
    <w:rsid w:val="00874DD5"/>
    <w:rsid w:val="00887994"/>
    <w:rsid w:val="008F1E96"/>
    <w:rsid w:val="00BA0ECA"/>
    <w:rsid w:val="00E3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4687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3</cp:revision>
  <dcterms:created xsi:type="dcterms:W3CDTF">2012-12-23T15:20:00Z</dcterms:created>
  <dcterms:modified xsi:type="dcterms:W3CDTF">2012-12-23T15:26:00Z</dcterms:modified>
</cp:coreProperties>
</file>