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05" w:rsidRDefault="00BF7405" w:rsidP="00BF7405">
      <w:pPr>
        <w:pStyle w:val="7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4914900</wp:posOffset>
            </wp:positionH>
            <wp:positionV relativeFrom="paragraph">
              <wp:posOffset>-150495</wp:posOffset>
            </wp:positionV>
            <wp:extent cx="1257300" cy="1221740"/>
            <wp:effectExtent l="19050" t="0" r="0" b="0"/>
            <wp:wrapNone/>
            <wp:docPr id="2" name="Рисунок 2" descr="i_logo_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_logo_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</w:rPr>
        <w:t>"Визитная карточка" проекта</w:t>
      </w:r>
    </w:p>
    <w:p w:rsidR="00BF7405" w:rsidRDefault="00BF7405" w:rsidP="00BF7405">
      <w:pPr>
        <w:autoSpaceDE w:val="0"/>
        <w:autoSpaceDN w:val="0"/>
        <w:adjustRightInd w:val="0"/>
        <w:rPr>
          <w:rFonts w:ascii="Arial" w:hAnsi="Arial"/>
          <w:color w:val="000000"/>
          <w:sz w:val="24"/>
        </w:rPr>
      </w:pPr>
    </w:p>
    <w:p w:rsidR="00BF7405" w:rsidRDefault="00BF7405" w:rsidP="00BF7405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p w:rsidR="00BF7405" w:rsidRDefault="00BF7405" w:rsidP="00BF7405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p w:rsidR="00BF7405" w:rsidRDefault="00BF7405" w:rsidP="00BF7405">
      <w:pPr>
        <w:autoSpaceDE w:val="0"/>
        <w:autoSpaceDN w:val="0"/>
        <w:adjustRightInd w:val="0"/>
        <w:rPr>
          <w:rFonts w:ascii="Arial" w:hAnsi="Arial"/>
          <w:color w:val="000000"/>
          <w:sz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3969"/>
        <w:gridCol w:w="1276"/>
        <w:gridCol w:w="1276"/>
      </w:tblGrid>
      <w:tr w:rsidR="00BF7405" w:rsidTr="00A0087F">
        <w:trPr>
          <w:cantSplit/>
        </w:trPr>
        <w:tc>
          <w:tcPr>
            <w:tcW w:w="11341" w:type="dxa"/>
            <w:gridSpan w:val="4"/>
            <w:shd w:val="clear" w:color="auto" w:fill="000000"/>
            <w:vAlign w:val="center"/>
          </w:tcPr>
          <w:p w:rsidR="00BF7405" w:rsidRDefault="00BF7405" w:rsidP="00A0087F">
            <w:pPr>
              <w:pStyle w:val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 проекта</w:t>
            </w:r>
          </w:p>
        </w:tc>
      </w:tr>
      <w:tr w:rsidR="00BF7405" w:rsidTr="00A0087F">
        <w:trPr>
          <w:cantSplit/>
        </w:trPr>
        <w:tc>
          <w:tcPr>
            <w:tcW w:w="4820" w:type="dxa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Фамилия, имя, отчество автора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F7405" w:rsidRPr="00FE07CE" w:rsidRDefault="00635888" w:rsidP="00A0087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Самохин М.А.</w:t>
            </w:r>
          </w:p>
        </w:tc>
      </w:tr>
      <w:tr w:rsidR="00BF7405" w:rsidTr="00A0087F">
        <w:trPr>
          <w:cantSplit/>
        </w:trPr>
        <w:tc>
          <w:tcPr>
            <w:tcW w:w="4820" w:type="dxa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Регион, в котором находится школа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Волгоградская область</w:t>
            </w:r>
          </w:p>
        </w:tc>
      </w:tr>
      <w:tr w:rsidR="00BF7405" w:rsidTr="00A0087F">
        <w:trPr>
          <w:cantSplit/>
        </w:trPr>
        <w:tc>
          <w:tcPr>
            <w:tcW w:w="4820" w:type="dxa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Город, в котором находится школа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F7405" w:rsidRDefault="00940445" w:rsidP="00A0087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Урбпинск</w:t>
            </w:r>
          </w:p>
        </w:tc>
      </w:tr>
      <w:tr w:rsidR="00BF7405" w:rsidTr="00A0087F">
        <w:trPr>
          <w:cantSplit/>
        </w:trPr>
        <w:tc>
          <w:tcPr>
            <w:tcW w:w="4820" w:type="dxa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Номер и/или название школы</w:t>
            </w:r>
          </w:p>
        </w:tc>
        <w:tc>
          <w:tcPr>
            <w:tcW w:w="6521" w:type="dxa"/>
            <w:gridSpan w:val="3"/>
            <w:shd w:val="clear" w:color="auto" w:fill="FFFFFF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Средняя общеобразовательная школа №</w:t>
            </w:r>
            <w:r w:rsidR="00940445">
              <w:rPr>
                <w:i/>
                <w:color w:val="000000"/>
                <w:sz w:val="24"/>
              </w:rPr>
              <w:t>4</w:t>
            </w:r>
          </w:p>
        </w:tc>
      </w:tr>
      <w:tr w:rsidR="00BF7405" w:rsidTr="00A0087F">
        <w:trPr>
          <w:cantSplit/>
        </w:trPr>
        <w:tc>
          <w:tcPr>
            <w:tcW w:w="8789" w:type="dxa"/>
            <w:gridSpan w:val="2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Если Ваш учебный проект будет выбран для размещения в базе данных работ по программе </w:t>
            </w:r>
            <w:r>
              <w:rPr>
                <w:color w:val="000000"/>
                <w:sz w:val="24"/>
                <w:lang w:val="en-US"/>
              </w:rPr>
              <w:t>Intel</w:t>
            </w:r>
            <w:r>
              <w:rPr>
                <w:color w:val="000000"/>
                <w:sz w:val="24"/>
              </w:rPr>
              <w:t xml:space="preserve"> "Обучение для будущего" или в качестве примера в пособиях программы, хотите ли Вы, чтобы Ваше имя было указано как имя автора?</w:t>
            </w:r>
          </w:p>
        </w:tc>
        <w:tc>
          <w:tcPr>
            <w:tcW w:w="1276" w:type="dxa"/>
            <w:vAlign w:val="center"/>
          </w:tcPr>
          <w:p w:rsidR="00BF7405" w:rsidRDefault="001C5DB0" w:rsidP="00A0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"/>
            <w:r w:rsidR="00BF7405">
              <w:rPr>
                <w:color w:val="000000"/>
                <w:sz w:val="24"/>
                <w:lang w:val="en-US"/>
              </w:rPr>
              <w:instrText xml:space="preserve"> FORMCHECKBOX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bookmarkEnd w:id="0"/>
            <w:r w:rsidR="00BF7405">
              <w:rPr>
                <w:color w:val="000000"/>
                <w:sz w:val="24"/>
              </w:rPr>
              <w:t xml:space="preserve"> Да</w:t>
            </w:r>
          </w:p>
        </w:tc>
        <w:tc>
          <w:tcPr>
            <w:tcW w:w="1276" w:type="dxa"/>
            <w:vAlign w:val="center"/>
          </w:tcPr>
          <w:p w:rsidR="00BF7405" w:rsidRDefault="001C5DB0" w:rsidP="00A00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</w:instrText>
            </w:r>
            <w:r w:rsidR="00BF7405">
              <w:rPr>
                <w:color w:val="000000"/>
                <w:sz w:val="24"/>
                <w:lang w:val="en-US"/>
              </w:rPr>
              <w:instrText>FORMCHECKBOX</w:instrText>
            </w:r>
            <w:r w:rsidR="00BF7405"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Нет</w:t>
            </w:r>
          </w:p>
        </w:tc>
      </w:tr>
    </w:tbl>
    <w:p w:rsidR="00BF7405" w:rsidRDefault="00BF7405" w:rsidP="00BF7405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pStyle w:val="8"/>
              <w:rPr>
                <w:b/>
              </w:rPr>
            </w:pPr>
            <w:r>
              <w:rPr>
                <w:b/>
              </w:rPr>
              <w:t>Какова тема Вашего учебного проекта?</w:t>
            </w:r>
          </w:p>
        </w:tc>
      </w:tr>
      <w:tr w:rsidR="00BF7405" w:rsidTr="00A0087F">
        <w:trPr>
          <w:cantSplit/>
          <w:trHeight w:val="2091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940445" w:rsidP="00940445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 xml:space="preserve">Божественная пропорция 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.</w:t>
            </w:r>
          </w:p>
        </w:tc>
      </w:tr>
      <w:tr w:rsidR="00BF7405" w:rsidTr="00A0087F">
        <w:trPr>
          <w:cantSplit/>
          <w:trHeight w:val="383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F7405" w:rsidRDefault="00BF7405" w:rsidP="00A0087F">
            <w:pPr>
              <w:pStyle w:val="5"/>
              <w:rPr>
                <w:rFonts w:ascii="Arial Black" w:hAnsi="Arial Black"/>
              </w:rPr>
            </w:pPr>
            <w:r>
              <w:rPr>
                <w:rFonts w:ascii="Times New Roman" w:hAnsi="Times New Roman"/>
                <w:sz w:val="24"/>
              </w:rPr>
              <w:t>Какие дидактические цели преследует Ваш проект?</w:t>
            </w:r>
          </w:p>
        </w:tc>
      </w:tr>
      <w:tr w:rsidR="00BF7405" w:rsidTr="00A0087F">
        <w:trPr>
          <w:cantSplit/>
          <w:trHeight w:val="2290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FFFFFF"/>
          </w:tcPr>
          <w:p w:rsidR="00BF7405" w:rsidRDefault="00940445" w:rsidP="00A0087F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Проиллюстрировать применение математики на практике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.</w:t>
            </w:r>
          </w:p>
          <w:p w:rsidR="00940445" w:rsidRDefault="00940445" w:rsidP="00A0087F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Познакомить м историческими сведениями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.</w:t>
            </w:r>
          </w:p>
          <w:p w:rsidR="00940445" w:rsidRPr="00FE07CE" w:rsidRDefault="00940445" w:rsidP="00A0087F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Показать  связь с другими областями знаний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.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Какие компетентности формирует Ваш проект?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autoSpaceDE/>
              <w:autoSpaceDN/>
              <w:adjustRightInd/>
              <w:spacing w:after="60"/>
            </w:pPr>
            <w:r>
              <w:rPr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</w:instrText>
            </w:r>
            <w:r w:rsidR="00BF7405">
              <w:rPr>
                <w:lang w:val="en-US"/>
              </w:rPr>
              <w:instrText>FORMCHECKBOX</w:instrText>
            </w:r>
            <w:r w:rsidR="00BF7405">
              <w:instrText xml:space="preserve">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BF7405">
              <w:t xml:space="preserve"> В сфере самостоятельной деятельности.</w:t>
            </w:r>
          </w:p>
          <w:p w:rsidR="00BF7405" w:rsidRDefault="001C5DB0" w:rsidP="00A0087F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 w:rsidRPr="00F02904">
              <w:rPr>
                <w:color w:val="000000"/>
                <w:sz w:val="24"/>
              </w:rPr>
              <w:instrText xml:space="preserve"> </w:instrText>
            </w:r>
            <w:r w:rsidR="00BF7405">
              <w:rPr>
                <w:color w:val="000000"/>
                <w:sz w:val="24"/>
                <w:lang w:val="en-US"/>
              </w:rPr>
              <w:instrText>FORMCHECKBOX</w:instrText>
            </w:r>
            <w:r w:rsidR="00BF7405" w:rsidRPr="00F02904"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Основанные на усвоении способов приобретения знаний из различных источников информации.</w:t>
            </w:r>
          </w:p>
          <w:p w:rsidR="00BF7405" w:rsidRDefault="001C5DB0" w:rsidP="00A0087F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</w:instrText>
            </w:r>
            <w:r w:rsidR="00BF7405">
              <w:rPr>
                <w:color w:val="000000"/>
                <w:sz w:val="24"/>
                <w:lang w:val="en-US"/>
              </w:rPr>
              <w:instrText>FORMCHECKBOX</w:instrText>
            </w:r>
            <w:r w:rsidR="00BF7405"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В сфере гражданско-общественной деятельности.</w:t>
            </w:r>
          </w:p>
          <w:p w:rsidR="00BF7405" w:rsidRDefault="001C5DB0" w:rsidP="00A0087F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</w:instrText>
            </w:r>
            <w:r w:rsidR="00BF7405">
              <w:rPr>
                <w:color w:val="000000"/>
                <w:sz w:val="24"/>
                <w:lang w:val="en-US"/>
              </w:rPr>
              <w:instrText>FORMCHECKBOX</w:instrText>
            </w:r>
            <w:r w:rsidR="00BF7405"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В сфере социально-трудовой деятельности.</w:t>
            </w:r>
          </w:p>
          <w:p w:rsidR="00BF7405" w:rsidRDefault="001C5DB0" w:rsidP="00A0087F">
            <w:pPr>
              <w:spacing w:before="60" w:after="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</w:instrText>
            </w:r>
            <w:r w:rsidR="00BF7405">
              <w:rPr>
                <w:color w:val="000000"/>
                <w:sz w:val="24"/>
                <w:lang w:val="en-US"/>
              </w:rPr>
              <w:instrText>FORMCHECKBOX</w:instrText>
            </w:r>
            <w:r w:rsidR="00BF7405">
              <w:rPr>
                <w:color w:val="000000"/>
                <w:sz w:val="24"/>
              </w:rPr>
              <w:instrText xml:space="preserve"> </w:instrText>
            </w:r>
            <w:r>
              <w:rPr>
                <w:color w:val="000000"/>
                <w:sz w:val="24"/>
                <w:lang w:val="en-US"/>
              </w:rPr>
            </w:r>
            <w:r>
              <w:rPr>
                <w:color w:val="000000"/>
                <w:sz w:val="24"/>
                <w:lang w:val="en-US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В бытовой сфере.</w:t>
            </w:r>
          </w:p>
          <w:p w:rsidR="00BF7405" w:rsidRDefault="001C5DB0" w:rsidP="00A0087F">
            <w:pPr>
              <w:pStyle w:val="2"/>
              <w:spacing w:before="60" w:after="60"/>
            </w:pPr>
            <w:r>
              <w:rPr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</w:instrText>
            </w:r>
            <w:r w:rsidR="00BF7405">
              <w:rPr>
                <w:lang w:val="en-US"/>
              </w:rPr>
              <w:instrText>FORMCHECKBOX</w:instrText>
            </w:r>
            <w:r w:rsidR="00BF7405">
              <w:instrText xml:space="preserve">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BF7405">
              <w:t xml:space="preserve"> В сфере культурно-досуговой деятельности.</w:t>
            </w:r>
          </w:p>
          <w:p w:rsidR="00BF7405" w:rsidRDefault="00BF7405" w:rsidP="00A0087F">
            <w:pPr>
              <w:pStyle w:val="2"/>
              <w:spacing w:before="0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</w:t>
            </w:r>
            <w:r>
              <w:rPr>
                <w:lang w:val="en-US"/>
              </w:rPr>
              <w:t>________________________</w:t>
            </w:r>
          </w:p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2"/>
              </w:rPr>
            </w:pPr>
          </w:p>
        </w:tc>
      </w:tr>
    </w:tbl>
    <w:p w:rsidR="00BF7405" w:rsidRDefault="00BF7405" w:rsidP="00BF7405"/>
    <w:p w:rsidR="00BF7405" w:rsidRDefault="00BF7405" w:rsidP="00BF7405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1"/>
      </w:tblGrid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Какие методические задачи Вы ставите в своем проекте?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940445" w:rsidP="009404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</w:rPr>
            </w:pPr>
            <w:r w:rsidRPr="00940445">
              <w:rPr>
                <w:rFonts w:ascii="Arial" w:hAnsi="Arial" w:cs="Arial"/>
                <w:i/>
                <w:color w:val="000000"/>
                <w:sz w:val="24"/>
              </w:rPr>
              <w:t>Расширить</w:t>
            </w:r>
            <w:r>
              <w:rPr>
                <w:rFonts w:ascii="Arial" w:hAnsi="Arial" w:cs="Arial"/>
                <w:i/>
                <w:color w:val="000000"/>
                <w:sz w:val="24"/>
              </w:rPr>
              <w:t xml:space="preserve"> сферу математических знаний учащихся: познакомить учащихся с золотой пропорцией и связанных с нею соотношениях; </w:t>
            </w:r>
          </w:p>
          <w:p w:rsidR="00940445" w:rsidRDefault="00940445" w:rsidP="009404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</w:rPr>
              <w:t>Расширить общекультурный кругозор посредством знакомства их с лучшими образцами произведений искусства</w:t>
            </w:r>
            <w:r w:rsidR="001D66F0">
              <w:rPr>
                <w:rFonts w:ascii="Arial" w:hAnsi="Arial" w:cs="Arial"/>
                <w:i/>
                <w:color w:val="000000"/>
                <w:sz w:val="24"/>
              </w:rPr>
              <w:t>;</w:t>
            </w:r>
          </w:p>
          <w:p w:rsidR="00940445" w:rsidRDefault="00940445" w:rsidP="0094044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</w:rPr>
              <w:t>Продемонстрировать разнообразное применение математики в реальной жизни</w:t>
            </w:r>
            <w:r w:rsidR="001D66F0">
              <w:rPr>
                <w:rFonts w:ascii="Arial" w:hAnsi="Arial" w:cs="Arial"/>
                <w:i/>
                <w:color w:val="000000"/>
                <w:sz w:val="24"/>
              </w:rPr>
              <w:t>.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Какие основополагающие и проблемные вопросы учебной темы Вы ставите перед учащимися?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BF7405" w:rsidP="00A0087F">
            <w:pPr>
              <w:pStyle w:val="2"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Основополагающий вопрос:</w:t>
            </w:r>
          </w:p>
          <w:p w:rsidR="00BF7405" w:rsidRPr="00940445" w:rsidRDefault="00940445" w:rsidP="00A0087F">
            <w:pPr>
              <w:pStyle w:val="2"/>
              <w:autoSpaceDE/>
              <w:autoSpaceDN/>
              <w:adjustRightInd/>
              <w:rPr>
                <w:rFonts w:ascii="Arial" w:hAnsi="Arial"/>
                <w:i/>
                <w:szCs w:val="24"/>
              </w:rPr>
            </w:pPr>
            <w:r w:rsidRPr="00940445">
              <w:rPr>
                <w:rFonts w:ascii="Arial" w:hAnsi="Arial"/>
                <w:i/>
                <w:szCs w:val="24"/>
              </w:rPr>
              <w:t>Можно ли измерить красоту?</w:t>
            </w:r>
            <w:r w:rsidR="00BF7405" w:rsidRPr="00940445">
              <w:rPr>
                <w:rFonts w:ascii="Arial" w:hAnsi="Arial"/>
                <w:i/>
                <w:szCs w:val="24"/>
              </w:rPr>
              <w:t xml:space="preserve"> 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Вопросы учебной темы (проблемные):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940445" w:rsidP="00A0087F">
            <w:pPr>
              <w:pStyle w:val="2"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Все ли красив</w:t>
            </w:r>
            <w:r w:rsidR="001D66F0">
              <w:rPr>
                <w:b/>
              </w:rPr>
              <w:t>ое подчинено закону «Золотого с</w:t>
            </w:r>
            <w:r>
              <w:rPr>
                <w:b/>
              </w:rPr>
              <w:t>ечения»</w:t>
            </w:r>
          </w:p>
          <w:p w:rsidR="00940445" w:rsidRDefault="001D66F0" w:rsidP="00A0087F">
            <w:pPr>
              <w:pStyle w:val="2"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Что является одним из основополагающих принципов природы?</w:t>
            </w:r>
          </w:p>
          <w:p w:rsidR="001D66F0" w:rsidRDefault="001D66F0" w:rsidP="00A0087F">
            <w:pPr>
              <w:pStyle w:val="2"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Какое отношение является «золотым сечением»</w:t>
            </w:r>
          </w:p>
          <w:p w:rsidR="001D66F0" w:rsidRDefault="001D66F0" w:rsidP="00A0087F">
            <w:pPr>
              <w:pStyle w:val="2"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Где встречается «золотое сечение»</w:t>
            </w:r>
          </w:p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Каким может быть творческое название Вашего учебного проекта?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1D66F0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Тайна гармонии.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Какие самостоятельные исследования учащихся возможны в Вашем учебном проекте?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BF7405" w:rsidP="00A008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 xml:space="preserve">Исследование 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учащихся класса по теории Цейзинга.</w:t>
            </w:r>
          </w:p>
          <w:p w:rsidR="001D66F0" w:rsidRDefault="00BF7405" w:rsidP="001D66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 xml:space="preserve">Исследование 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фотографий.</w:t>
            </w:r>
          </w:p>
          <w:p w:rsidR="00BF7405" w:rsidRDefault="00BF7405" w:rsidP="001D66F0">
            <w:pPr>
              <w:autoSpaceDE w:val="0"/>
              <w:autoSpaceDN w:val="0"/>
              <w:adjustRightInd w:val="0"/>
              <w:ind w:left="36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  <w:tr w:rsidR="00BF7405" w:rsidTr="00A0087F">
        <w:trPr>
          <w:cantSplit/>
        </w:trPr>
        <w:tc>
          <w:tcPr>
            <w:tcW w:w="11341" w:type="dxa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Каким пунктам тематического учебного плана школьного предмета соответствует проект?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tcBorders>
              <w:bottom w:val="single" w:sz="4" w:space="0" w:color="auto"/>
            </w:tcBorders>
          </w:tcPr>
          <w:p w:rsidR="00BF7405" w:rsidRDefault="001D66F0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Отношения. Пропорция.</w:t>
            </w:r>
          </w:p>
          <w:p w:rsidR="001D66F0" w:rsidRDefault="001D66F0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Основное свойство пропорции.</w:t>
            </w:r>
          </w:p>
          <w:p w:rsidR="001D66F0" w:rsidRDefault="001D66F0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Задачи на построение с помощью циркуля и линейки.</w:t>
            </w:r>
          </w:p>
        </w:tc>
      </w:tr>
    </w:tbl>
    <w:p w:rsidR="00BF7405" w:rsidRDefault="00BF7405" w:rsidP="00BF7405"/>
    <w:p w:rsidR="00BF7405" w:rsidRDefault="00BF7405" w:rsidP="00BF7405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41"/>
        <w:gridCol w:w="1772"/>
        <w:gridCol w:w="1489"/>
        <w:gridCol w:w="283"/>
        <w:gridCol w:w="4253"/>
      </w:tblGrid>
      <w:tr w:rsidR="00BF7405" w:rsidTr="00A0087F"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F7405" w:rsidRDefault="00BF7405" w:rsidP="00A0087F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Предметные области</w:t>
            </w:r>
          </w:p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color w:val="FFFFFF"/>
                <w:sz w:val="24"/>
              </w:rPr>
              <w:t>(Отметьте предметы, в рамках которых проводится учебный проект)</w:t>
            </w:r>
          </w:p>
        </w:tc>
      </w:tr>
      <w:tr w:rsidR="00BF7405" w:rsidTr="00A0087F">
        <w:trPr>
          <w:cantSplit/>
          <w:trHeight w:val="326"/>
        </w:trPr>
        <w:tc>
          <w:tcPr>
            <w:tcW w:w="3403" w:type="dxa"/>
            <w:tcBorders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Русский язык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Химия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Литература</w:t>
            </w:r>
          </w:p>
        </w:tc>
      </w:tr>
      <w:tr w:rsidR="00BF7405" w:rsidTr="00A0087F"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Материальные технологии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Физическая география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 Информационные технологии</w:t>
            </w:r>
          </w:p>
        </w:tc>
      </w:tr>
      <w:tr w:rsidR="00BF7405" w:rsidTr="00A0087F"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Иностранный язык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История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Музыка</w:t>
            </w:r>
          </w:p>
        </w:tc>
      </w:tr>
      <w:tr w:rsidR="00BF7405" w:rsidTr="00A0087F"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F7405" w:rsidRDefault="001D66F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Математика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Обществоведение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Информатика</w:t>
            </w:r>
          </w:p>
        </w:tc>
      </w:tr>
      <w:tr w:rsidR="00BF7405" w:rsidTr="00A0087F"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Граждановедение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Физическая культура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ОБЖ</w:t>
            </w:r>
          </w:p>
        </w:tc>
      </w:tr>
      <w:tr w:rsidR="00BF7405" w:rsidTr="00A0087F">
        <w:trPr>
          <w:cantSplit/>
          <w:trHeight w:val="323"/>
        </w:trPr>
        <w:tc>
          <w:tcPr>
            <w:tcW w:w="3403" w:type="dxa"/>
            <w:tcBorders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 Биология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 Краеведение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:rsidR="00BF7405" w:rsidRDefault="00BF7405" w:rsidP="00A0087F"/>
        </w:tc>
      </w:tr>
      <w:tr w:rsidR="00BF7405" w:rsidTr="00A0087F">
        <w:trPr>
          <w:cantSplit/>
          <w:trHeight w:val="323"/>
        </w:trPr>
        <w:tc>
          <w:tcPr>
            <w:tcW w:w="5316" w:type="dxa"/>
            <w:gridSpan w:val="3"/>
            <w:tcBorders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Физика и Астрономия</w:t>
            </w:r>
          </w:p>
        </w:tc>
        <w:tc>
          <w:tcPr>
            <w:tcW w:w="6025" w:type="dxa"/>
            <w:gridSpan w:val="3"/>
            <w:tcBorders>
              <w:left w:val="nil"/>
            </w:tcBorders>
            <w:vAlign w:val="center"/>
          </w:tcPr>
          <w:p w:rsidR="00BF7405" w:rsidRDefault="001D66F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Изобразительное искусство, МХК</w:t>
            </w:r>
          </w:p>
        </w:tc>
      </w:tr>
      <w:tr w:rsidR="00BF7405" w:rsidTr="00A0087F">
        <w:trPr>
          <w:cantSplit/>
          <w:trHeight w:val="323"/>
        </w:trPr>
        <w:tc>
          <w:tcPr>
            <w:tcW w:w="11341" w:type="dxa"/>
            <w:gridSpan w:val="6"/>
            <w:vAlign w:val="center"/>
          </w:tcPr>
          <w:p w:rsidR="00BF7405" w:rsidRDefault="001D66F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 Окружающий мир, природоведение</w:t>
            </w:r>
          </w:p>
        </w:tc>
      </w:tr>
      <w:tr w:rsidR="00BF7405" w:rsidTr="00A0087F">
        <w:trPr>
          <w:cantSplit/>
          <w:trHeight w:val="323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 Экономическая география, экономика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 xml:space="preserve">Возраст учащихся </w:t>
            </w:r>
            <w:r>
              <w:rPr>
                <w:color w:val="FFFFFF"/>
                <w:sz w:val="24"/>
              </w:rPr>
              <w:t>(Выберите ту возрастную категорию, на которую рассчитаны цели учебного проекта)</w:t>
            </w:r>
          </w:p>
        </w:tc>
      </w:tr>
      <w:tr w:rsidR="00BF7405" w:rsidTr="00A0087F">
        <w:trPr>
          <w:cantSplit/>
          <w:trHeight w:val="595"/>
        </w:trPr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начальная школа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7405" w:rsidRDefault="00BF7405" w:rsidP="00A0087F">
            <w:r>
              <w:t xml:space="preserve"> </w:t>
            </w:r>
            <w:r w:rsidR="001C5DB0"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 w:rsidR="001C5DB0">
              <w:rPr>
                <w:color w:val="000000"/>
                <w:sz w:val="24"/>
              </w:rPr>
            </w:r>
            <w:r w:rsidR="001C5DB0">
              <w:rPr>
                <w:color w:val="000000"/>
                <w:sz w:val="24"/>
              </w:rPr>
              <w:fldChar w:fldCharType="end"/>
            </w:r>
            <w:r>
              <w:t xml:space="preserve"> </w:t>
            </w:r>
            <w:r>
              <w:rPr>
                <w:color w:val="000000"/>
                <w:sz w:val="24"/>
              </w:rPr>
              <w:t>старшая школа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D66F0" w:rsidP="00A0087F">
            <w:pPr>
              <w:pStyle w:val="2"/>
              <w:spacing w:before="0"/>
              <w:rPr>
                <w:rFonts w:ascii="Arial" w:hAnsi="Arial"/>
                <w:i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F7405">
              <w:t xml:space="preserve"> разновозрастная</w:t>
            </w:r>
          </w:p>
        </w:tc>
      </w:tr>
      <w:tr w:rsidR="00BF7405" w:rsidTr="00A0087F">
        <w:trPr>
          <w:cantSplit/>
          <w:trHeight w:val="595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F7405" w:rsidRDefault="001D66F0" w:rsidP="00A008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средняя школа </w:t>
            </w:r>
          </w:p>
        </w:tc>
      </w:tr>
      <w:tr w:rsidR="00BF7405" w:rsidTr="00A0087F">
        <w:trPr>
          <w:cantSplit/>
          <w:trHeight w:val="595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F7405" w:rsidRDefault="00BF7405" w:rsidP="00A0087F">
            <w:pPr>
              <w:rPr>
                <w:i/>
                <w:sz w:val="24"/>
              </w:rPr>
            </w:pPr>
          </w:p>
        </w:tc>
      </w:tr>
      <w:tr w:rsidR="00BF7405" w:rsidTr="00A0087F"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Оформление результатов проекта</w:t>
            </w:r>
          </w:p>
        </w:tc>
      </w:tr>
      <w:tr w:rsidR="00BF7405" w:rsidTr="00A0087F">
        <w:trPr>
          <w:cantSplit/>
          <w:trHeight w:val="330"/>
        </w:trPr>
        <w:tc>
          <w:tcPr>
            <w:tcW w:w="5316" w:type="dxa"/>
            <w:gridSpan w:val="3"/>
            <w:tcBorders>
              <w:bottom w:val="nil"/>
              <w:right w:val="nil"/>
            </w:tcBorders>
          </w:tcPr>
          <w:p w:rsidR="00BF7405" w:rsidRDefault="001C5DB0" w:rsidP="00A0087F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Журнал </w:t>
            </w:r>
          </w:p>
        </w:tc>
        <w:tc>
          <w:tcPr>
            <w:tcW w:w="6025" w:type="dxa"/>
            <w:gridSpan w:val="3"/>
            <w:tcBorders>
              <w:left w:val="nil"/>
              <w:bottom w:val="single" w:sz="4" w:space="0" w:color="auto"/>
            </w:tcBorders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Веб-сайт</w:t>
            </w:r>
          </w:p>
        </w:tc>
      </w:tr>
      <w:tr w:rsidR="00BF7405" w:rsidTr="00A0087F">
        <w:trPr>
          <w:cantSplit/>
          <w:trHeight w:val="264"/>
        </w:trPr>
        <w:tc>
          <w:tcPr>
            <w:tcW w:w="5316" w:type="dxa"/>
            <w:gridSpan w:val="3"/>
            <w:tcBorders>
              <w:bottom w:val="single" w:sz="4" w:space="0" w:color="auto"/>
              <w:right w:val="nil"/>
            </w:tcBorders>
          </w:tcPr>
          <w:p w:rsidR="00BF7405" w:rsidRDefault="001C5DB0" w:rsidP="00A0087F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Видеоклип</w:t>
            </w:r>
          </w:p>
        </w:tc>
        <w:tc>
          <w:tcPr>
            <w:tcW w:w="6025" w:type="dxa"/>
            <w:gridSpan w:val="3"/>
            <w:tcBorders>
              <w:left w:val="nil"/>
              <w:bottom w:val="single" w:sz="4" w:space="0" w:color="auto"/>
            </w:tcBorders>
          </w:tcPr>
          <w:p w:rsidR="00BF7405" w:rsidRDefault="001C5DB0" w:rsidP="00A0087F">
            <w:pPr>
              <w:spacing w:before="120" w:after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rPr>
                <w:color w:val="000000"/>
                <w:sz w:val="24"/>
              </w:rPr>
              <w:instrText xml:space="preserve"> FORMCHECKBOX </w:instrTex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fldChar w:fldCharType="end"/>
            </w:r>
            <w:r w:rsidR="00BF7405">
              <w:rPr>
                <w:color w:val="000000"/>
                <w:sz w:val="24"/>
              </w:rPr>
              <w:t xml:space="preserve"> Презентация</w:t>
            </w:r>
          </w:p>
        </w:tc>
      </w:tr>
      <w:tr w:rsidR="00BF7405" w:rsidTr="00A0087F">
        <w:trPr>
          <w:cantSplit/>
          <w:trHeight w:val="446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  <w:rPr>
                <w:rFonts w:ascii="Arial" w:hAnsi="Arial"/>
                <w:i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Информационный бюллетень, листовка</w:t>
            </w:r>
          </w:p>
        </w:tc>
      </w:tr>
      <w:tr w:rsidR="00BF7405" w:rsidTr="00A0087F">
        <w:trPr>
          <w:cantSplit/>
          <w:trHeight w:val="446"/>
        </w:trPr>
        <w:tc>
          <w:tcPr>
            <w:tcW w:w="11341" w:type="dxa"/>
            <w:gridSpan w:val="6"/>
            <w:tcBorders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  <w:rPr>
                <w:rFonts w:ascii="Arial" w:hAnsi="Arial"/>
                <w:i/>
                <w:sz w:val="22"/>
                <w:lang w:val="en-US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Другое:____________________________________________________________________________</w:t>
            </w:r>
            <w:r w:rsidR="00BF7405">
              <w:rPr>
                <w:lang w:val="en-US"/>
              </w:rPr>
              <w:t>_______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Напишите краткую аннотацию проекта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gridSpan w:val="6"/>
            <w:tcBorders>
              <w:bottom w:val="single" w:sz="4" w:space="0" w:color="auto"/>
            </w:tcBorders>
          </w:tcPr>
          <w:p w:rsidR="00BF7405" w:rsidRDefault="00BF7405" w:rsidP="001D66F0">
            <w:pPr>
              <w:autoSpaceDE w:val="0"/>
              <w:autoSpaceDN w:val="0"/>
              <w:adjustRightInd w:val="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 xml:space="preserve">Проект позволит учащимся </w:t>
            </w:r>
            <w:r w:rsidR="001D66F0">
              <w:rPr>
                <w:color w:val="000000"/>
                <w:sz w:val="24"/>
                <w:lang w:eastAsia="ar-SA"/>
              </w:rPr>
              <w:t>использовать математические знания, алгебраический и геометрический материал для описания и решения задач будущей профессиональной деятельности.</w:t>
            </w:r>
          </w:p>
          <w:p w:rsidR="001D66F0" w:rsidRDefault="001D66F0" w:rsidP="001D66F0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 w:rsidRPr="00621CFE">
              <w:rPr>
                <w:sz w:val="24"/>
                <w:szCs w:val="24"/>
              </w:rPr>
              <w:t>Курс « Золотая пропорция» направлен на интеграцию знаний, формирование общекультурной компетентности, создание представлений о математике как науке, возникшей из потребностей человеческой практики и развивающейся из них.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gridSpan w:val="6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Какое время требуется для выполнения проекта (приблизительно)?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gridSpan w:val="6"/>
            <w:tcBorders>
              <w:bottom w:val="single" w:sz="4" w:space="0" w:color="auto"/>
            </w:tcBorders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</w:p>
        </w:tc>
      </w:tr>
    </w:tbl>
    <w:p w:rsidR="00BF7405" w:rsidRDefault="00BF7405" w:rsidP="00BF7405"/>
    <w:p w:rsidR="00BF7405" w:rsidRDefault="00BF7405" w:rsidP="00BF7405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72"/>
        <w:gridCol w:w="1772"/>
        <w:gridCol w:w="4253"/>
      </w:tblGrid>
      <w:tr w:rsidR="00BF7405" w:rsidTr="00A0087F">
        <w:trPr>
          <w:cantSplit/>
        </w:trPr>
        <w:tc>
          <w:tcPr>
            <w:tcW w:w="11341" w:type="dxa"/>
            <w:gridSpan w:val="4"/>
            <w:tcBorders>
              <w:bottom w:val="nil"/>
            </w:tcBorders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lastRenderedPageBreak/>
              <w:t>Программно-техническое обеспечение, необходимое для проведения учебного проекта</w:t>
            </w:r>
          </w:p>
        </w:tc>
      </w:tr>
      <w:tr w:rsidR="00BF7405" w:rsidTr="00A0087F">
        <w:trPr>
          <w:cantSplit/>
          <w:trHeight w:val="272"/>
        </w:trPr>
        <w:tc>
          <w:tcPr>
            <w:tcW w:w="11341" w:type="dxa"/>
            <w:gridSpan w:val="4"/>
            <w:tcBorders>
              <w:bottom w:val="nil"/>
            </w:tcBorders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>
              <w:rPr>
                <w:b/>
                <w:color w:val="000000"/>
                <w:sz w:val="22"/>
              </w:rPr>
              <w:t>Техническое оснащение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(отметьте нужные пункты)</w:t>
            </w:r>
          </w:p>
        </w:tc>
      </w:tr>
      <w:tr w:rsidR="00BF7405" w:rsidTr="00A0087F">
        <w:trPr>
          <w:cantSplit/>
          <w:trHeight w:val="279"/>
        </w:trPr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Веб-камера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CD-проигрыватель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Видеокамера</w:t>
            </w:r>
          </w:p>
        </w:tc>
      </w:tr>
      <w:tr w:rsidR="00BF7405" w:rsidTr="00A0087F"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Компьютер(ы)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Принтер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Видеомагнитофон</w:t>
            </w:r>
          </w:p>
        </w:tc>
      </w:tr>
      <w:tr w:rsidR="00BF7405" w:rsidTr="00A0087F"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Цифровая камера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Сканер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Проекционная система</w:t>
            </w:r>
          </w:p>
        </w:tc>
      </w:tr>
      <w:tr w:rsidR="00BF7405" w:rsidTr="00A0087F">
        <w:trPr>
          <w:cantSplit/>
          <w:trHeight w:val="279"/>
        </w:trPr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DVD-проигрыватель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Телевизор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Другое:</w:t>
            </w:r>
          </w:p>
        </w:tc>
      </w:tr>
      <w:tr w:rsidR="00BF7405" w:rsidTr="00A0087F">
        <w:trPr>
          <w:cantSplit/>
          <w:trHeight w:val="279"/>
        </w:trPr>
        <w:tc>
          <w:tcPr>
            <w:tcW w:w="3544" w:type="dxa"/>
            <w:tcBorders>
              <w:bottom w:val="nil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Доступ к Интернету</w:t>
            </w:r>
          </w:p>
        </w:tc>
        <w:tc>
          <w:tcPr>
            <w:tcW w:w="7797" w:type="dxa"/>
            <w:gridSpan w:val="3"/>
            <w:tcBorders>
              <w:left w:val="nil"/>
              <w:bottom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Видео-, конференц-оборудование</w:t>
            </w:r>
          </w:p>
        </w:tc>
      </w:tr>
      <w:tr w:rsidR="00BF7405" w:rsidTr="00A0087F">
        <w:trPr>
          <w:cantSplit/>
          <w:trHeight w:val="127"/>
        </w:trPr>
        <w:tc>
          <w:tcPr>
            <w:tcW w:w="11341" w:type="dxa"/>
            <w:gridSpan w:val="4"/>
            <w:tcBorders>
              <w:bottom w:val="nil"/>
            </w:tcBorders>
            <w:vAlign w:val="center"/>
          </w:tcPr>
          <w:p w:rsidR="00BF7405" w:rsidRDefault="00BF7405" w:rsidP="00A0087F">
            <w:pPr>
              <w:pStyle w:val="2"/>
              <w:spacing w:after="120"/>
            </w:pPr>
            <w:r>
              <w:rPr>
                <w:b/>
                <w:sz w:val="22"/>
              </w:rPr>
              <w:t>Программное обеспечение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(отметьте нужные пункты)</w:t>
            </w:r>
            <w:r>
              <w:t xml:space="preserve"> </w:t>
            </w:r>
          </w:p>
        </w:tc>
      </w:tr>
      <w:tr w:rsidR="00BF7405" w:rsidTr="00A0087F">
        <w:trPr>
          <w:cantSplit/>
          <w:trHeight w:val="279"/>
        </w:trPr>
        <w:tc>
          <w:tcPr>
            <w:tcW w:w="531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СУБД/электронные таблицы</w:t>
            </w:r>
          </w:p>
        </w:tc>
        <w:tc>
          <w:tcPr>
            <w:tcW w:w="602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Программы обработки изображений</w:t>
            </w:r>
          </w:p>
        </w:tc>
      </w:tr>
      <w:tr w:rsidR="00BF7405" w:rsidTr="00A0087F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Издательские программы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Веб-браузер</w:t>
            </w:r>
          </w:p>
        </w:tc>
      </w:tr>
      <w:tr w:rsidR="00BF7405" w:rsidTr="00A0087F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Программы электронной почты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Программы работы с мультимедиа</w:t>
            </w:r>
          </w:p>
        </w:tc>
      </w:tr>
      <w:tr w:rsidR="00BF7405" w:rsidTr="00A0087F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Мультимедийные энциклопедии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Программы разработки веб-сайтов</w:t>
            </w:r>
          </w:p>
        </w:tc>
      </w:tr>
      <w:tr w:rsidR="00BF7405" w:rsidTr="00A0087F">
        <w:trPr>
          <w:cantSplit/>
          <w:trHeight w:val="279"/>
        </w:trPr>
        <w:tc>
          <w:tcPr>
            <w:tcW w:w="5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Текстовые процессоры</w:t>
            </w:r>
          </w:p>
        </w:tc>
        <w:tc>
          <w:tcPr>
            <w:tcW w:w="60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F7405" w:rsidRDefault="001C5DB0" w:rsidP="00A0087F">
            <w:pPr>
              <w:pStyle w:val="2"/>
              <w:spacing w:after="12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405">
              <w:instrText xml:space="preserve"> FORMCHECKBOX </w:instrText>
            </w:r>
            <w:r>
              <w:fldChar w:fldCharType="end"/>
            </w:r>
            <w:r w:rsidR="00BF7405">
              <w:t xml:space="preserve"> Другое:</w:t>
            </w:r>
          </w:p>
        </w:tc>
      </w:tr>
      <w:tr w:rsidR="00BF7405" w:rsidTr="00A0087F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F7405" w:rsidRPr="00B1423F" w:rsidRDefault="00BF7405" w:rsidP="00A0087F">
            <w:pPr>
              <w:pStyle w:val="2"/>
              <w:spacing w:after="120"/>
              <w:rPr>
                <w:i/>
              </w:rPr>
            </w:pPr>
            <w:r>
              <w:rPr>
                <w:b/>
              </w:rPr>
              <w:t>Материалы на печатной основе</w:t>
            </w:r>
            <w:r>
              <w:t>.</w:t>
            </w:r>
            <w:r>
              <w:rPr>
                <w:i/>
              </w:rPr>
              <w:t xml:space="preserve"> </w:t>
            </w:r>
            <w:r>
              <w:rPr>
                <w:lang w:eastAsia="ar-SA"/>
              </w:rPr>
              <w:t>Учебники, методические пособия, справочники, энциклопедии и другая учебно-методическая литература.</w:t>
            </w:r>
          </w:p>
        </w:tc>
      </w:tr>
      <w:tr w:rsidR="00BF7405" w:rsidTr="00A0087F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F7405" w:rsidRDefault="00BF7405" w:rsidP="00A0087F">
            <w:pPr>
              <w:pStyle w:val="2"/>
              <w:spacing w:after="120"/>
              <w:rPr>
                <w:i/>
              </w:rPr>
            </w:pPr>
            <w:r>
              <w:rPr>
                <w:b/>
              </w:rPr>
              <w:t>Другие принадлежности</w:t>
            </w:r>
            <w:r>
              <w:t>.</w:t>
            </w:r>
            <w:r>
              <w:rPr>
                <w:i/>
              </w:rPr>
              <w:t xml:space="preserve"> </w:t>
            </w:r>
          </w:p>
        </w:tc>
      </w:tr>
      <w:tr w:rsidR="00BF7405" w:rsidTr="00A0087F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F7405" w:rsidRDefault="00BF7405" w:rsidP="00A0087F">
            <w:pPr>
              <w:pStyle w:val="2"/>
              <w:spacing w:after="120"/>
              <w:rPr>
                <w:i/>
              </w:rPr>
            </w:pPr>
            <w:r>
              <w:rPr>
                <w:b/>
              </w:rPr>
              <w:t>Интернет, ресурсы</w:t>
            </w:r>
            <w:r>
              <w:t>.</w:t>
            </w:r>
            <w:r>
              <w:rPr>
                <w:i/>
              </w:rPr>
              <w:t xml:space="preserve"> </w:t>
            </w:r>
          </w:p>
        </w:tc>
      </w:tr>
      <w:tr w:rsidR="00BF7405" w:rsidTr="00A0087F">
        <w:trPr>
          <w:cantSplit/>
          <w:trHeight w:val="127"/>
        </w:trPr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BF7405" w:rsidRDefault="00BF7405" w:rsidP="00A0087F">
            <w:pPr>
              <w:pStyle w:val="2"/>
              <w:spacing w:after="120"/>
              <w:rPr>
                <w:i/>
              </w:rPr>
            </w:pPr>
            <w:r>
              <w:rPr>
                <w:b/>
              </w:rPr>
              <w:t>Другое</w:t>
            </w:r>
            <w:r>
              <w:t xml:space="preserve"> (гости, экскурсии и т. д.).</w:t>
            </w:r>
            <w:r>
              <w:rPr>
                <w:i/>
              </w:rPr>
              <w:t xml:space="preserve"> 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gridSpan w:val="4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Как будет оцениваться деятельность учащихся?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gridSpan w:val="4"/>
            <w:tcBorders>
              <w:bottom w:val="single" w:sz="4" w:space="0" w:color="auto"/>
            </w:tcBorders>
          </w:tcPr>
          <w:p w:rsidR="00BF7405" w:rsidRDefault="00BF7405" w:rsidP="001D66F0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 xml:space="preserve">Контроль будет проводиться посредством: опросов, защиты презентации, тестов и итоговых творческих заданий. Оценка будет проводиться учителем, другими учащимися и </w:t>
            </w:r>
            <w:r w:rsidR="001D66F0">
              <w:rPr>
                <w:rFonts w:ascii="Arial" w:hAnsi="Arial"/>
                <w:i/>
                <w:color w:val="000000"/>
                <w:sz w:val="24"/>
              </w:rPr>
              <w:t>жюри.</w:t>
            </w:r>
          </w:p>
        </w:tc>
      </w:tr>
      <w:tr w:rsidR="00BF7405" w:rsidTr="00A0087F">
        <w:trPr>
          <w:cantSplit/>
        </w:trPr>
        <w:tc>
          <w:tcPr>
            <w:tcW w:w="11341" w:type="dxa"/>
            <w:gridSpan w:val="4"/>
            <w:shd w:val="clear" w:color="auto" w:fill="000000"/>
            <w:vAlign w:val="center"/>
          </w:tcPr>
          <w:p w:rsidR="00BF7405" w:rsidRDefault="00BF7405" w:rsidP="00A0087F">
            <w:pPr>
              <w:autoSpaceDE w:val="0"/>
              <w:autoSpaceDN w:val="0"/>
              <w:adjustRightInd w:val="0"/>
              <w:rPr>
                <w:rFonts w:ascii="Arial Black" w:hAnsi="Arial Black"/>
              </w:rPr>
            </w:pPr>
            <w:r>
              <w:rPr>
                <w:b/>
                <w:color w:val="FFFFFF"/>
                <w:sz w:val="24"/>
              </w:rPr>
              <w:t>Ключевые слова</w:t>
            </w:r>
          </w:p>
        </w:tc>
      </w:tr>
      <w:tr w:rsidR="00BF7405" w:rsidTr="00A0087F">
        <w:trPr>
          <w:cantSplit/>
          <w:trHeight w:val="1790"/>
        </w:trPr>
        <w:tc>
          <w:tcPr>
            <w:tcW w:w="11341" w:type="dxa"/>
            <w:gridSpan w:val="4"/>
            <w:tcBorders>
              <w:bottom w:val="single" w:sz="4" w:space="0" w:color="auto"/>
            </w:tcBorders>
          </w:tcPr>
          <w:p w:rsidR="00BF7405" w:rsidRDefault="001D66F0" w:rsidP="00A0087F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24"/>
              </w:rPr>
            </w:pPr>
            <w:r>
              <w:rPr>
                <w:rFonts w:ascii="Arial" w:hAnsi="Arial"/>
                <w:i/>
                <w:color w:val="000000"/>
                <w:sz w:val="24"/>
              </w:rPr>
              <w:t>Золотое сечение, божественная пропорция, теори</w:t>
            </w:r>
            <w:r w:rsidR="00D634EE">
              <w:rPr>
                <w:rFonts w:ascii="Arial" w:hAnsi="Arial"/>
                <w:i/>
                <w:color w:val="000000"/>
                <w:sz w:val="24"/>
              </w:rPr>
              <w:t>я Цейзинга, ряд Фибоначчи, пента</w:t>
            </w:r>
            <w:r>
              <w:rPr>
                <w:rFonts w:ascii="Arial" w:hAnsi="Arial"/>
                <w:i/>
                <w:color w:val="000000"/>
                <w:sz w:val="24"/>
              </w:rPr>
              <w:t>грамма, золотой треугольник</w:t>
            </w:r>
            <w:r w:rsidR="00D634EE">
              <w:rPr>
                <w:rFonts w:ascii="Arial" w:hAnsi="Arial"/>
                <w:i/>
                <w:color w:val="000000"/>
                <w:sz w:val="24"/>
              </w:rPr>
              <w:t>, пропорция, симметрия, логарифмическая спираль, иррациональное число.</w:t>
            </w:r>
          </w:p>
        </w:tc>
      </w:tr>
    </w:tbl>
    <w:p w:rsidR="00BF7405" w:rsidRDefault="00BF7405" w:rsidP="00BF7405">
      <w:pPr>
        <w:autoSpaceDE w:val="0"/>
        <w:autoSpaceDN w:val="0"/>
        <w:adjustRightInd w:val="0"/>
      </w:pPr>
    </w:p>
    <w:p w:rsidR="009114FD" w:rsidRDefault="009114FD"/>
    <w:sectPr w:rsidR="009114FD" w:rsidSect="00EE5EBA">
      <w:footerReference w:type="default" r:id="rId8"/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6E" w:rsidRDefault="0009336E" w:rsidP="00EE5EBA">
      <w:r>
        <w:separator/>
      </w:r>
    </w:p>
  </w:endnote>
  <w:endnote w:type="continuationSeparator" w:id="0">
    <w:p w:rsidR="0009336E" w:rsidRDefault="0009336E" w:rsidP="00EE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6E" w:rsidRDefault="00BF7405">
    <w:pPr>
      <w:pStyle w:val="a3"/>
      <w:rPr>
        <w:rFonts w:ascii="Arial" w:hAnsi="Arial"/>
        <w:sz w:val="16"/>
      </w:rPr>
    </w:pPr>
    <w:r>
      <w:rPr>
        <w:rFonts w:ascii="Arial" w:hAnsi="Arial"/>
        <w:caps/>
        <w:spacing w:val="60"/>
        <w:sz w:val="16"/>
        <w:lang w:val="en-US"/>
      </w:rPr>
      <w:t>Intel</w:t>
    </w:r>
    <w:r>
      <w:rPr>
        <w:rFonts w:ascii="Arial" w:hAnsi="Arial"/>
        <w:caps/>
        <w:spacing w:val="60"/>
        <w:sz w:val="16"/>
      </w:rPr>
      <w:t>® Обучение для будущего</w:t>
    </w:r>
    <w:r>
      <w:rPr>
        <w:rFonts w:ascii="Arial" w:hAnsi="Arial"/>
        <w:sz w:val="16"/>
      </w:rPr>
      <w:br/>
      <w:t xml:space="preserve">при поддержке  </w:t>
    </w:r>
    <w:r>
      <w:rPr>
        <w:rFonts w:ascii="Arial" w:hAnsi="Arial"/>
        <w:sz w:val="16"/>
        <w:lang w:val="en-US"/>
      </w:rPr>
      <w:t>Microsoft</w:t>
    </w:r>
    <w:r>
      <w:rPr>
        <w:rFonts w:ascii="Arial" w:hAnsi="Arial"/>
        <w:sz w:val="16"/>
      </w:rPr>
      <w:t xml:space="preserve">  </w:t>
    </w:r>
  </w:p>
  <w:p w:rsidR="00F1266E" w:rsidRDefault="00BF7405">
    <w:pPr>
      <w:pStyle w:val="a3"/>
      <w:rPr>
        <w:lang w:val="en-US"/>
      </w:rPr>
    </w:pPr>
    <w:r>
      <w:rPr>
        <w:rFonts w:ascii="Arial" w:hAnsi="Arial"/>
        <w:sz w:val="16"/>
      </w:rPr>
      <w:t>©200</w:t>
    </w:r>
    <w:r>
      <w:rPr>
        <w:rFonts w:ascii="Arial" w:hAnsi="Arial"/>
        <w:sz w:val="16"/>
        <w:lang w:val="en-US"/>
      </w:rPr>
      <w:t>3-2004</w:t>
    </w:r>
    <w:r>
      <w:rPr>
        <w:rFonts w:ascii="Arial" w:hAnsi="Arial"/>
        <w:sz w:val="16"/>
      </w:rPr>
      <w:t xml:space="preserve">  </w:t>
    </w:r>
    <w:r>
      <w:rPr>
        <w:rFonts w:ascii="Arial" w:hAnsi="Arial"/>
        <w:sz w:val="16"/>
        <w:lang w:val="en-US"/>
      </w:rPr>
      <w:t>Intel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>Corporation</w:t>
    </w:r>
    <w:r>
      <w:rPr>
        <w:rFonts w:ascii="Arial" w:hAnsi="Arial"/>
        <w:sz w:val="16"/>
      </w:rPr>
      <w:t>.</w:t>
    </w:r>
    <w:r>
      <w:rPr>
        <w:rFonts w:ascii="Arial" w:hAnsi="Arial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6E" w:rsidRDefault="0009336E" w:rsidP="00EE5EBA">
      <w:r>
        <w:separator/>
      </w:r>
    </w:p>
  </w:footnote>
  <w:footnote w:type="continuationSeparator" w:id="0">
    <w:p w:rsidR="0009336E" w:rsidRDefault="0009336E" w:rsidP="00EE5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32DC"/>
    <w:multiLevelType w:val="hybridMultilevel"/>
    <w:tmpl w:val="FA3C6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405"/>
    <w:rsid w:val="0009336E"/>
    <w:rsid w:val="001C5DB0"/>
    <w:rsid w:val="001D66F0"/>
    <w:rsid w:val="002F3D48"/>
    <w:rsid w:val="005618C1"/>
    <w:rsid w:val="00635888"/>
    <w:rsid w:val="006B2FD5"/>
    <w:rsid w:val="009114FD"/>
    <w:rsid w:val="00940445"/>
    <w:rsid w:val="00BF7405"/>
    <w:rsid w:val="00D634EE"/>
    <w:rsid w:val="00EE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405"/>
    <w:pPr>
      <w:keepNext/>
      <w:autoSpaceDE w:val="0"/>
      <w:autoSpaceDN w:val="0"/>
      <w:adjustRightInd w:val="0"/>
      <w:outlineLvl w:val="4"/>
    </w:pPr>
    <w:rPr>
      <w:rFonts w:ascii="Helios-Bold" w:hAnsi="Helios-Bold"/>
      <w:b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BF7405"/>
    <w:pPr>
      <w:keepNext/>
      <w:autoSpaceDE w:val="0"/>
      <w:autoSpaceDN w:val="0"/>
      <w:adjustRightInd w:val="0"/>
      <w:outlineLvl w:val="6"/>
    </w:pPr>
    <w:rPr>
      <w:rFonts w:ascii="Century Gothic" w:hAnsi="Century Gothic" w:cs="Arial"/>
      <w:b/>
      <w:bCs/>
      <w:color w:val="231F20"/>
      <w:sz w:val="48"/>
      <w:szCs w:val="24"/>
    </w:rPr>
  </w:style>
  <w:style w:type="paragraph" w:styleId="8">
    <w:name w:val="heading 8"/>
    <w:basedOn w:val="a"/>
    <w:next w:val="a"/>
    <w:link w:val="80"/>
    <w:qFormat/>
    <w:rsid w:val="00BF7405"/>
    <w:pPr>
      <w:keepNext/>
      <w:autoSpaceDE w:val="0"/>
      <w:autoSpaceDN w:val="0"/>
      <w:adjustRightInd w:val="0"/>
      <w:outlineLvl w:val="7"/>
    </w:pPr>
    <w:rPr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405"/>
    <w:rPr>
      <w:rFonts w:ascii="Helios-Bold" w:eastAsia="Times New Roman" w:hAnsi="Helios-Bold" w:cs="Times New Roman"/>
      <w:b/>
      <w:bCs/>
      <w:color w:val="FFFFFF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BF7405"/>
    <w:rPr>
      <w:rFonts w:ascii="Century Gothic" w:eastAsia="Times New Roman" w:hAnsi="Century Gothic" w:cs="Arial"/>
      <w:b/>
      <w:bCs/>
      <w:color w:val="231F20"/>
      <w:sz w:val="4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7405"/>
    <w:rPr>
      <w:rFonts w:ascii="Times New Roman" w:eastAsia="Times New Roman" w:hAnsi="Times New Roman" w:cs="Times New Roman"/>
      <w:color w:val="FFFFFF"/>
      <w:sz w:val="24"/>
      <w:szCs w:val="20"/>
      <w:lang w:eastAsia="ru-RU"/>
    </w:rPr>
  </w:style>
  <w:style w:type="paragraph" w:styleId="a3">
    <w:name w:val="footer"/>
    <w:basedOn w:val="a"/>
    <w:link w:val="a4"/>
    <w:rsid w:val="00BF740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F74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F7405"/>
    <w:pPr>
      <w:autoSpaceDE w:val="0"/>
      <w:autoSpaceDN w:val="0"/>
      <w:adjustRightInd w:val="0"/>
      <w:spacing w:before="120"/>
    </w:pPr>
    <w:rPr>
      <w:color w:val="000000"/>
      <w:sz w:val="24"/>
    </w:rPr>
  </w:style>
  <w:style w:type="character" w:customStyle="1" w:styleId="20">
    <w:name w:val="Основной текст 2 Знак"/>
    <w:basedOn w:val="a0"/>
    <w:link w:val="2"/>
    <w:rsid w:val="00BF740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2011-04-01T17:03:00Z</dcterms:created>
  <dcterms:modified xsi:type="dcterms:W3CDTF">2011-04-01T18:40:00Z</dcterms:modified>
</cp:coreProperties>
</file>